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52D83C90" w:rsidR="00C60E97" w:rsidRDefault="004C426A" w:rsidP="003E20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26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0825D3" wp14:editId="57A2AAAD">
            <wp:extent cx="6645910" cy="9129982"/>
            <wp:effectExtent l="0" t="0" r="2540" b="0"/>
            <wp:docPr id="2" name="Рисунок 2" descr="C:\Users\user\Pictures\2021-12-2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21-12-20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5" w14:textId="59DEF244" w:rsidR="00C60E97" w:rsidRDefault="005F6A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00000006" w14:textId="1CAFBB4A" w:rsidR="00C60E97" w:rsidRDefault="005F6A59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76D11789" w14:textId="244DEF8A" w:rsidR="004C426A" w:rsidRDefault="004C426A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horzAnchor="margin" w:tblpY="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C426A" w14:paraId="6D099960" w14:textId="77777777" w:rsidTr="00D3298F">
        <w:tc>
          <w:tcPr>
            <w:tcW w:w="5228" w:type="dxa"/>
          </w:tcPr>
          <w:p w14:paraId="4E80EA77" w14:textId="77777777" w:rsidR="004C426A" w:rsidRDefault="004C426A" w:rsidP="00D32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14:paraId="42AFAF45" w14:textId="77777777" w:rsidR="004C426A" w:rsidRDefault="004C426A" w:rsidP="00D32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68E3D450" w14:textId="77777777" w:rsidR="004C426A" w:rsidRDefault="004C426A" w:rsidP="00D32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 20__ г.</w:t>
            </w:r>
          </w:p>
          <w:p w14:paraId="0754F0A2" w14:textId="77777777" w:rsidR="004C426A" w:rsidRDefault="004C426A" w:rsidP="00D32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60A03C15" w14:textId="77777777" w:rsidR="004C426A" w:rsidRDefault="004C426A" w:rsidP="00D329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14:paraId="7E2DEB89" w14:textId="77777777" w:rsidR="004C426A" w:rsidRDefault="004C426A" w:rsidP="00D329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 № 116</w:t>
            </w:r>
          </w:p>
          <w:p w14:paraId="42B1D4EA" w14:textId="77777777" w:rsidR="004C426A" w:rsidRDefault="004C426A" w:rsidP="00D3298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Данилова С.А.</w:t>
            </w:r>
          </w:p>
          <w:p w14:paraId="3B41EF72" w14:textId="77777777" w:rsidR="004C426A" w:rsidRDefault="004C426A" w:rsidP="00D3298F">
            <w:pPr>
              <w:tabs>
                <w:tab w:val="left" w:pos="14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 от «__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_»  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3E20B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B8BCB78" w14:textId="77777777" w:rsidR="004C426A" w:rsidRDefault="004C426A" w:rsidP="00D32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07" w14:textId="6E4F648B" w:rsidR="00C60E97" w:rsidRDefault="005F6A59">
      <w:pPr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14:paraId="00000009" w14:textId="77777777" w:rsidR="00C60E97" w:rsidRDefault="00C60E9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7777777" w:rsidR="00C60E97" w:rsidRDefault="00C6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0" w14:textId="5D546A41" w:rsidR="00C60E97" w:rsidRDefault="00C60E97" w:rsidP="003E20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11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ПОРЯДОК ПРИЕМА НА ОБУЧЕНИЕ ПО ОБРАЗОВАТЕЛЬНОЙ ПРОГРАММЕ ДОШКОЛЬНОГО ОБРАЗОВАНИЯ В МУНИЦИПАЛЬНОМ БЮДЖЕТНОМ ДОШКОЛЬНОМ ОБРАЗОВАТЕЛЬНОМ УЧРЕЖДЕНИИ </w:t>
      </w:r>
    </w:p>
    <w:p w14:paraId="00000012" w14:textId="668BE4B6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ДЕТСКИЙ САД № </w:t>
      </w:r>
      <w:r w:rsidR="003E20B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116</w:t>
      </w:r>
    </w:p>
    <w:p w14:paraId="00000013" w14:textId="77777777" w:rsidR="00C60E97" w:rsidRDefault="00C6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14" w14:textId="77777777" w:rsidR="00C60E97" w:rsidRDefault="00C6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15" w14:textId="77777777" w:rsidR="00C60E97" w:rsidRDefault="00C6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16" w14:textId="77777777" w:rsidR="00C60E97" w:rsidRDefault="00C6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17" w14:textId="77777777" w:rsidR="00C60E97" w:rsidRDefault="00C6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18" w14:textId="77777777" w:rsidR="00C60E97" w:rsidRDefault="00C6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19" w14:textId="77777777" w:rsidR="00C60E97" w:rsidRDefault="00C6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1A" w14:textId="77777777" w:rsidR="00C60E97" w:rsidRDefault="00C6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1B" w14:textId="77777777" w:rsidR="00C60E97" w:rsidRDefault="00C6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000001C" w14:textId="59944208" w:rsidR="00C60E97" w:rsidRDefault="00C6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7B607F2" w14:textId="469D4A43" w:rsidR="003E20BF" w:rsidRDefault="003E20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1B36CC07" w14:textId="0993ED65" w:rsidR="003E20BF" w:rsidRDefault="003E20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0B06F610" w14:textId="2964FF35" w:rsidR="003E20BF" w:rsidRDefault="003E20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29F61A8" w14:textId="42DC8C96" w:rsidR="003E20BF" w:rsidRDefault="003E20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20A4038" w14:textId="2B1D7147" w:rsidR="003E20BF" w:rsidRDefault="003E20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38F725B" w14:textId="77777777" w:rsidR="003E20BF" w:rsidRDefault="003E20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5A6A7678" w14:textId="5CEB37C1" w:rsidR="003E20BF" w:rsidRDefault="005F6A59" w:rsidP="003E20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 ТВЕРЬ</w:t>
      </w:r>
    </w:p>
    <w:p w14:paraId="46C6D0E9" w14:textId="77777777" w:rsidR="004C426A" w:rsidRDefault="004C426A" w:rsidP="003E20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000001E" w14:textId="654AC826" w:rsidR="00C60E97" w:rsidRDefault="005F6A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МУНИЦИПАЛЬНОЕ БЮДЖЕТНОЕ ДОШКОЛЬНОЕ ОБРАЗОВАТЕЛ</w:t>
      </w:r>
      <w:r w:rsidR="003E20BF">
        <w:rPr>
          <w:rFonts w:ascii="Times New Roman" w:eastAsia="Times New Roman" w:hAnsi="Times New Roman" w:cs="Times New Roman"/>
          <w:sz w:val="24"/>
          <w:szCs w:val="24"/>
        </w:rPr>
        <w:t>ЬНОЕ УЧРЕЖДЕНИЕ ДЕТСКИЙ САД № 116</w:t>
      </w:r>
      <w:r>
        <w:rPr>
          <w:rFonts w:ascii="Times New Roman" w:eastAsia="Times New Roman" w:hAnsi="Times New Roman" w:cs="Times New Roman"/>
          <w:sz w:val="24"/>
          <w:szCs w:val="24"/>
        </w:rPr>
        <w:t>, осуществляющее образовательную деятельность по образовательной программе дошкольного образования (далее – учреждение).</w:t>
      </w:r>
    </w:p>
    <w:p w14:paraId="0000001F" w14:textId="77777777" w:rsidR="00C60E97" w:rsidRDefault="005F6A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Прием иностранных граждан и лиц без гражданства, в том числе соотечественников за рубежом,  в образовательное учреждение 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14:paraId="00000020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Правила приема в образовательное учреждение устанавливаются в части, не урегулированной законодательством об образовании образовательным учреждением самостоятельно.</w:t>
      </w:r>
    </w:p>
    <w:p w14:paraId="00000021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Правила приема в образовательное учреждение обеспечивает прием в образовательное учреждение всех граждан, имеющих право на получение дошкольного образования.</w:t>
      </w:r>
    </w:p>
    <w:p w14:paraId="00000022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приема в образовательное учреждение обеспечивают также прием в образовательное учреждение граждан, имеющих право на получение дошкольного образования и проживающих на территории, за которой закреплено образовательное учреждение: </w:t>
      </w:r>
    </w:p>
    <w:p w14:paraId="1295681E" w14:textId="77777777" w:rsidR="009936F1" w:rsidRPr="009936F1" w:rsidRDefault="009936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1">
        <w:rPr>
          <w:rFonts w:ascii="Times New Roman" w:hAnsi="Times New Roman" w:cs="Times New Roman"/>
          <w:sz w:val="24"/>
          <w:szCs w:val="24"/>
        </w:rPr>
        <w:t xml:space="preserve">- улица Орджоникидзе дома №№ 41- 49 (все корпуса); </w:t>
      </w:r>
    </w:p>
    <w:p w14:paraId="5DD11017" w14:textId="77777777" w:rsidR="009936F1" w:rsidRPr="009936F1" w:rsidRDefault="009936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6F1">
        <w:rPr>
          <w:rFonts w:ascii="Times New Roman" w:hAnsi="Times New Roman" w:cs="Times New Roman"/>
          <w:sz w:val="24"/>
          <w:szCs w:val="24"/>
        </w:rPr>
        <w:t xml:space="preserve">- улица Склизкова дома №№ 80,82. </w:t>
      </w:r>
    </w:p>
    <w:p w14:paraId="00000030" w14:textId="70148221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14:paraId="00000031" w14:textId="5EC9FBF6" w:rsidR="00C60E97" w:rsidRPr="00C10DF9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Прием на обучение по образовательным программам дошкольного образования в государственные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посредством использования региональных информационных систем, указанных в части 14 статьи 98 ФЗ </w:t>
      </w:r>
      <w:r w:rsidR="00C10DF9"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Об образовании</w:t>
      </w:r>
      <w:r w:rsidR="00C10DF9">
        <w:rPr>
          <w:rFonts w:ascii="Arial" w:eastAsia="Times New Roman" w:hAnsi="Arial" w:cs="Arial"/>
          <w:sz w:val="24"/>
          <w:szCs w:val="24"/>
        </w:rPr>
        <w:t xml:space="preserve">». </w:t>
      </w:r>
    </w:p>
    <w:p w14:paraId="00000032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 приеме в образовательное учреждение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образовательном учреждении родители (законные представители) ребенка для решения вопроса о его устройстве в другое образовательное учреждение обращаются непосредственно в Управление образования Администрации г. Твери.</w:t>
      </w:r>
    </w:p>
    <w:p w14:paraId="00000033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Образовательное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14:paraId="00000034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Прием в образовательное учреждение осуществляется в течение всего календарного года при наличии свободных мест.</w:t>
      </w:r>
    </w:p>
    <w:p w14:paraId="00000035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Документы о приеме подаются в образовательное учреждение, после получения направления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образовательное учреждение, реализующее основную образовательную программу дошкольного образования (детский сад).</w:t>
      </w:r>
    </w:p>
    <w:p w14:paraId="00000036" w14:textId="65D2526D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Прием в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</w:t>
      </w:r>
      <w:r w:rsidR="00EF25D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2002, N 30, ст. 3032).</w:t>
      </w:r>
    </w:p>
    <w:p w14:paraId="00000037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00000038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14:paraId="00000039" w14:textId="77777777" w:rsidR="00C60E97" w:rsidRDefault="005F6A5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 ребенка;</w:t>
      </w:r>
    </w:p>
    <w:p w14:paraId="0000003A" w14:textId="77777777" w:rsidR="00C60E97" w:rsidRDefault="005F6A5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место рождения ребенка;</w:t>
      </w:r>
    </w:p>
    <w:p w14:paraId="0000003B" w14:textId="77777777" w:rsidR="00C60E97" w:rsidRDefault="005F6A5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14:paraId="0000003C" w14:textId="77777777" w:rsidR="00C60E97" w:rsidRDefault="005F6A5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ребенка, его родителей (законных представителей);</w:t>
      </w:r>
    </w:p>
    <w:p w14:paraId="0000003D" w14:textId="77777777" w:rsidR="00C60E97" w:rsidRDefault="005F6A5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телефоны родителей (законных представителей) ребенка.</w:t>
      </w:r>
    </w:p>
    <w:p w14:paraId="0000003E" w14:textId="626D86AC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форма заявления размещается образовательным </w:t>
      </w:r>
      <w:r w:rsidR="00EF25D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информационном стенде и на официальном сайте образовательного учреждения в сети Интернет.</w:t>
      </w:r>
    </w:p>
    <w:p w14:paraId="0000003F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детей, впервые поступающих в образовательное учреждение, осуществляется на основании медицинского заключения.</w:t>
      </w:r>
    </w:p>
    <w:p w14:paraId="00000040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приема в образовательное учреждение:</w:t>
      </w:r>
    </w:p>
    <w:p w14:paraId="00000041" w14:textId="77777777" w:rsidR="00C60E97" w:rsidRDefault="005F6A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образовательное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14:paraId="00000042" w14:textId="77777777" w:rsidR="00C60E97" w:rsidRDefault="005F6A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14:paraId="00000043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00000044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00000045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предъявляемых при приеме документов хранятся в образовательном учреждении на время обучения ребенка.</w:t>
      </w:r>
    </w:p>
    <w:p w14:paraId="00000047" w14:textId="0C3199EA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10.Требование представления иных документов для приема детей в образовательное учреждение в части, не урегулированной законодательством об образовании, не допускается.</w:t>
      </w:r>
    </w:p>
    <w:p w14:paraId="00000048" w14:textId="6AD0D7B5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="00631C1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образовательного учреждения фиксируется в заявлении о приеме и заверяется личной подписью родителей (законных представителей) ребенка.</w:t>
      </w:r>
    </w:p>
    <w:p w14:paraId="00000049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14:paraId="0000004A" w14:textId="611B914E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31C1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Родители (законные представители) ребенка могут направить заявление о приеме в образовательное учреждение почтовым сообщением с уведомлением о вручении посредством официального сайта учредителя образовательного учреждения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30j0zll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Порядка.</w:t>
      </w:r>
    </w:p>
    <w:p w14:paraId="0000004B" w14:textId="38C6242B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1fob9te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 предъявляются руководителю образовательного </w:t>
      </w:r>
      <w:r w:rsidR="0033452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уполномоченному им должностному лицу в сроки, определяемые учредителем образовательного учреждения, до начала посещения ребенком образовательного учреждения.</w:t>
      </w:r>
    </w:p>
    <w:p w14:paraId="0000004C" w14:textId="63B1F6E6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31C1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Заявление о приеме в образовательное учреждение и прилагаемые к нему документы, представленные родителями (законными представителями) детей, регистрируются руководителем образовательного </w:t>
      </w:r>
      <w:r w:rsidR="0033452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уполномоченным им должностным лицом, ответственным за прием документов, в журнале приема заявлений о приеме в образовательное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документов. Расписка заверяется подписью должностного лица образовательное учреждение, ответственного за прием документов, и печатью образовательного учреждения.</w:t>
      </w:r>
    </w:p>
    <w:p w14:paraId="0000004D" w14:textId="38AF9911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31C1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Дети, родители (законные представители) которых не представили необходимые для приема документы в соответствии с </w:t>
      </w:r>
      <w:hyperlink w:anchor="1fob9te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Порядка, остаются на учете детей, нуждающихся в предоставлении места в образовательное учреждение. Место в образовательное учреждение ребенку предоставляется при освобождении мест в соответствующей возрастной группе в течение года.</w:t>
      </w:r>
    </w:p>
    <w:p w14:paraId="0000004E" w14:textId="02EBB92B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31C1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После приема документов, указанных в </w:t>
      </w:r>
      <w:hyperlink w:anchor="1fob9te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пункте 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Порядка, образовательное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14:paraId="0000004F" w14:textId="20D91205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31C1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Руководитель образовательного </w:t>
      </w:r>
      <w:r w:rsidR="0033452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издаёт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распорядительный акт о зачислении ребенка в образовательное учреждение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 w:rsidRPr="003E2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</w:t>
      </w:r>
      <w:r w:rsidR="0006580B" w:rsidRPr="003E2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и </w:t>
      </w:r>
      <w:r w:rsidR="003E20BF" w:rsidRPr="003E20B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сайте образовательного учреждения в сети Интернет.</w:t>
      </w:r>
    </w:p>
    <w:p w14:paraId="00000050" w14:textId="77777777" w:rsidR="00C60E97" w:rsidRDefault="005F6A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образовательное учреждение, в порядке предоставления государственной и муниципальной услуги в соответствии с </w:t>
      </w:r>
      <w:hyperlink w:anchor="30j0zll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Порядка.</w:t>
      </w:r>
    </w:p>
    <w:p w14:paraId="00000056" w14:textId="6A4A0675" w:rsidR="00C60E97" w:rsidRPr="00497DF0" w:rsidRDefault="005F6A59" w:rsidP="00497D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31C1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 каждого ребенка, зачисленного в образовательное учреждение, заводится личное дело, в котором хранятся все сданные документы.</w:t>
      </w:r>
    </w:p>
    <w:sectPr w:rsidR="00C60E97" w:rsidRPr="00497DF0">
      <w:footerReference w:type="default" r:id="rId8"/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97B58" w14:textId="77777777" w:rsidR="00FD2909" w:rsidRDefault="00FD2909">
      <w:pPr>
        <w:spacing w:after="0" w:line="240" w:lineRule="auto"/>
      </w:pPr>
      <w:r>
        <w:separator/>
      </w:r>
    </w:p>
  </w:endnote>
  <w:endnote w:type="continuationSeparator" w:id="0">
    <w:p w14:paraId="79FF452B" w14:textId="77777777" w:rsidR="00FD2909" w:rsidRDefault="00FD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7" w14:textId="003ED538" w:rsidR="00C60E97" w:rsidRDefault="005F6A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1923">
      <w:rPr>
        <w:noProof/>
        <w:color w:val="000000"/>
      </w:rPr>
      <w:t>4</w:t>
    </w:r>
    <w:r>
      <w:rPr>
        <w:color w:val="000000"/>
      </w:rPr>
      <w:fldChar w:fldCharType="end"/>
    </w:r>
  </w:p>
  <w:p w14:paraId="00000058" w14:textId="77777777" w:rsidR="00C60E97" w:rsidRDefault="00C60E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42E0A" w14:textId="77777777" w:rsidR="00FD2909" w:rsidRDefault="00FD2909">
      <w:pPr>
        <w:spacing w:after="0" w:line="240" w:lineRule="auto"/>
      </w:pPr>
      <w:r>
        <w:separator/>
      </w:r>
    </w:p>
  </w:footnote>
  <w:footnote w:type="continuationSeparator" w:id="0">
    <w:p w14:paraId="6B188D14" w14:textId="77777777" w:rsidR="00FD2909" w:rsidRDefault="00FD2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4EE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C26FF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21240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E97"/>
    <w:rsid w:val="0006580B"/>
    <w:rsid w:val="00275BAF"/>
    <w:rsid w:val="0033452F"/>
    <w:rsid w:val="003D14A5"/>
    <w:rsid w:val="003E20BF"/>
    <w:rsid w:val="003E2EEA"/>
    <w:rsid w:val="00497DF0"/>
    <w:rsid w:val="004C426A"/>
    <w:rsid w:val="005F6A59"/>
    <w:rsid w:val="00631C18"/>
    <w:rsid w:val="006B256C"/>
    <w:rsid w:val="00854137"/>
    <w:rsid w:val="00861923"/>
    <w:rsid w:val="00981C46"/>
    <w:rsid w:val="009936F1"/>
    <w:rsid w:val="00A77C21"/>
    <w:rsid w:val="00B821C8"/>
    <w:rsid w:val="00C10DF9"/>
    <w:rsid w:val="00C60E97"/>
    <w:rsid w:val="00D1072E"/>
    <w:rsid w:val="00E97AA8"/>
    <w:rsid w:val="00EA04FA"/>
    <w:rsid w:val="00EF25D7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E279"/>
  <w15:docId w15:val="{01EF56E7-8A1B-D847-9052-6D3EAB68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3E2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2021-12-20T10:56:00Z</cp:lastPrinted>
  <dcterms:created xsi:type="dcterms:W3CDTF">2020-06-30T11:45:00Z</dcterms:created>
  <dcterms:modified xsi:type="dcterms:W3CDTF">2021-12-20T12:19:00Z</dcterms:modified>
</cp:coreProperties>
</file>