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E2" w:rsidRDefault="00D151E2" w:rsidP="00D151E2">
      <w:pPr>
        <w:spacing w:line="276" w:lineRule="auto"/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РЕЗУЛЬТАТАХ САМООБСЛЕДОВАНИЯ </w:t>
      </w:r>
    </w:p>
    <w:p w:rsidR="00D151E2" w:rsidRDefault="00D151E2" w:rsidP="00D151E2">
      <w:pPr>
        <w:spacing w:line="276" w:lineRule="auto"/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1 сентября 2015 года</w:t>
      </w:r>
    </w:p>
    <w:p w:rsidR="00D151E2" w:rsidRDefault="00D151E2" w:rsidP="00D151E2">
      <w:pPr>
        <w:pStyle w:val="a7"/>
        <w:numPr>
          <w:ilvl w:val="0"/>
          <w:numId w:val="1"/>
        </w:num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информация о ДОУ</w:t>
      </w:r>
    </w:p>
    <w:p w:rsidR="00D151E2" w:rsidRDefault="00D151E2" w:rsidP="00D151E2">
      <w:pPr>
        <w:spacing w:line="288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  <w:r w:rsidR="00200396">
        <w:rPr>
          <w:sz w:val="28"/>
          <w:szCs w:val="28"/>
        </w:rPr>
        <w:t>дошкольное образовательное</w:t>
      </w:r>
      <w:r>
        <w:rPr>
          <w:sz w:val="28"/>
          <w:szCs w:val="28"/>
        </w:rPr>
        <w:t xml:space="preserve"> </w:t>
      </w:r>
      <w:r w:rsidR="00200396">
        <w:rPr>
          <w:sz w:val="28"/>
          <w:szCs w:val="28"/>
        </w:rPr>
        <w:t>учреждение (</w:t>
      </w:r>
      <w:r>
        <w:rPr>
          <w:sz w:val="28"/>
          <w:szCs w:val="28"/>
        </w:rPr>
        <w:t>далее Д</w:t>
      </w:r>
      <w:r w:rsidR="00200396">
        <w:rPr>
          <w:sz w:val="28"/>
          <w:szCs w:val="28"/>
        </w:rPr>
        <w:t>ОУ) расположено по адресу: 1700</w:t>
      </w:r>
      <w:r>
        <w:rPr>
          <w:sz w:val="28"/>
          <w:szCs w:val="28"/>
        </w:rPr>
        <w:t>2</w:t>
      </w:r>
      <w:r w:rsidR="00200396">
        <w:rPr>
          <w:sz w:val="28"/>
          <w:szCs w:val="28"/>
        </w:rPr>
        <w:t>8, город Тверь, улица Орджоникидзе, дом 45-а</w:t>
      </w:r>
      <w:r>
        <w:rPr>
          <w:sz w:val="28"/>
          <w:szCs w:val="28"/>
        </w:rPr>
        <w:t>.Телефон:</w:t>
      </w:r>
      <w:r>
        <w:rPr>
          <w:rStyle w:val="10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00396">
        <w:rPr>
          <w:rStyle w:val="firm-phone"/>
          <w:bCs/>
          <w:color w:val="000000"/>
          <w:sz w:val="28"/>
          <w:szCs w:val="28"/>
          <w:bdr w:val="none" w:sz="0" w:space="0" w:color="auto" w:frame="1"/>
        </w:rPr>
        <w:t>(4822) 58-</w:t>
      </w:r>
      <w:r>
        <w:rPr>
          <w:rStyle w:val="firm-phone"/>
          <w:bCs/>
          <w:color w:val="000000"/>
          <w:sz w:val="28"/>
          <w:szCs w:val="28"/>
          <w:bdr w:val="none" w:sz="0" w:space="0" w:color="auto" w:frame="1"/>
        </w:rPr>
        <w:t>7</w:t>
      </w:r>
      <w:r w:rsidR="00200396">
        <w:rPr>
          <w:rStyle w:val="firm-phone"/>
          <w:bCs/>
          <w:color w:val="000000"/>
          <w:sz w:val="28"/>
          <w:szCs w:val="28"/>
          <w:bdr w:val="none" w:sz="0" w:space="0" w:color="auto" w:frame="1"/>
        </w:rPr>
        <w:t>3-21.</w:t>
      </w:r>
    </w:p>
    <w:p w:rsidR="00D151E2" w:rsidRDefault="00D151E2" w:rsidP="00D151E2">
      <w:pPr>
        <w:spacing w:line="288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детского сада осуществляет администрация города Твери в лице Управления образования администрации города Твери.</w:t>
      </w:r>
    </w:p>
    <w:p w:rsidR="00D151E2" w:rsidRDefault="00D151E2" w:rsidP="00D151E2">
      <w:pPr>
        <w:spacing w:line="288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ДОУ осуществляет свою образовательную, правовую и хозяйственную деятельность в соответствии с Законом об «Образовании», Типовым положением о дошкольном образовательном учреждении, законодательством РФ, другими нормативными актами, договором между учредителем и ДОУ, Уставом ДОУ.</w:t>
      </w:r>
    </w:p>
    <w:p w:rsidR="00D151E2" w:rsidRDefault="00D151E2" w:rsidP="00D151E2">
      <w:pPr>
        <w:spacing w:line="288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ДОУ утвержден приказом начальника управления образования администрации г. Твери        № </w:t>
      </w:r>
      <w:r w:rsidR="00200396">
        <w:rPr>
          <w:sz w:val="28"/>
          <w:szCs w:val="28"/>
          <w:u w:val="single"/>
        </w:rPr>
        <w:t>442</w:t>
      </w:r>
      <w:r>
        <w:rPr>
          <w:sz w:val="28"/>
          <w:szCs w:val="28"/>
        </w:rPr>
        <w:t xml:space="preserve"> от </w:t>
      </w:r>
      <w:r w:rsidR="00200396">
        <w:rPr>
          <w:sz w:val="28"/>
          <w:szCs w:val="28"/>
          <w:u w:val="single"/>
        </w:rPr>
        <w:t>08.04. 2015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года.</w:t>
      </w:r>
    </w:p>
    <w:p w:rsidR="00D151E2" w:rsidRDefault="00D151E2" w:rsidP="00D151E2">
      <w:pPr>
        <w:spacing w:line="288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Лицензия на право образовательной деятельности </w:t>
      </w:r>
      <w:r w:rsidR="00792678">
        <w:rPr>
          <w:sz w:val="28"/>
          <w:szCs w:val="28"/>
        </w:rPr>
        <w:t xml:space="preserve">№ </w:t>
      </w:r>
      <w:r w:rsidR="00792678">
        <w:rPr>
          <w:sz w:val="28"/>
          <w:szCs w:val="28"/>
          <w:u w:val="single"/>
        </w:rPr>
        <w:t xml:space="preserve">704 </w:t>
      </w:r>
      <w:r w:rsidR="0079267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00396">
        <w:rPr>
          <w:sz w:val="28"/>
          <w:szCs w:val="28"/>
          <w:u w:val="single"/>
        </w:rPr>
        <w:t>07.1</w:t>
      </w:r>
      <w:r>
        <w:rPr>
          <w:sz w:val="28"/>
          <w:szCs w:val="28"/>
          <w:u w:val="single"/>
        </w:rPr>
        <w:t>2. 2015</w:t>
      </w:r>
      <w:r>
        <w:rPr>
          <w:sz w:val="28"/>
          <w:szCs w:val="28"/>
        </w:rPr>
        <w:t xml:space="preserve"> года серия </w:t>
      </w:r>
      <w:r>
        <w:rPr>
          <w:sz w:val="28"/>
          <w:szCs w:val="28"/>
          <w:u w:val="single"/>
        </w:rPr>
        <w:t xml:space="preserve">69Л01 </w:t>
      </w:r>
      <w:r>
        <w:rPr>
          <w:sz w:val="28"/>
          <w:szCs w:val="28"/>
        </w:rPr>
        <w:t xml:space="preserve">№ </w:t>
      </w:r>
      <w:r w:rsidR="00200396">
        <w:rPr>
          <w:sz w:val="28"/>
          <w:szCs w:val="28"/>
          <w:u w:val="single"/>
        </w:rPr>
        <w:t>0001624</w:t>
      </w:r>
      <w:r>
        <w:rPr>
          <w:sz w:val="28"/>
          <w:szCs w:val="28"/>
          <w:u w:val="single"/>
        </w:rPr>
        <w:t>.</w:t>
      </w:r>
    </w:p>
    <w:p w:rsidR="00D151E2" w:rsidRDefault="00D151E2" w:rsidP="00D151E2">
      <w:pPr>
        <w:spacing w:line="288" w:lineRule="auto"/>
        <w:ind w:firstLine="992"/>
        <w:jc w:val="both"/>
        <w:rPr>
          <w:sz w:val="28"/>
          <w:szCs w:val="28"/>
        </w:rPr>
      </w:pPr>
    </w:p>
    <w:p w:rsidR="00D151E2" w:rsidRDefault="00200396" w:rsidP="00D151E2">
      <w:pPr>
        <w:spacing w:line="288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ДОУ работало</w:t>
      </w:r>
      <w:r w:rsidR="00D151E2">
        <w:rPr>
          <w:sz w:val="28"/>
          <w:szCs w:val="28"/>
        </w:rPr>
        <w:t xml:space="preserve"> в режиме,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 </w:t>
      </w:r>
    </w:p>
    <w:p w:rsidR="00200396" w:rsidRPr="00D72BFC" w:rsidRDefault="00200396" w:rsidP="00200396">
      <w:pPr>
        <w:spacing w:line="288" w:lineRule="auto"/>
        <w:ind w:firstLine="992"/>
        <w:jc w:val="both"/>
        <w:rPr>
          <w:sz w:val="28"/>
          <w:szCs w:val="28"/>
        </w:rPr>
      </w:pPr>
      <w:r w:rsidRPr="00D72BFC">
        <w:rPr>
          <w:sz w:val="28"/>
          <w:szCs w:val="28"/>
        </w:rPr>
        <w:t>В детском саду реализуются программы:</w:t>
      </w:r>
    </w:p>
    <w:p w:rsidR="00200396" w:rsidRPr="00D72BFC" w:rsidRDefault="00200396" w:rsidP="00200396">
      <w:pPr>
        <w:numPr>
          <w:ilvl w:val="0"/>
          <w:numId w:val="10"/>
        </w:numPr>
        <w:spacing w:line="288" w:lineRule="auto"/>
        <w:ind w:firstLine="992"/>
        <w:contextualSpacing/>
        <w:jc w:val="both"/>
        <w:rPr>
          <w:sz w:val="28"/>
          <w:szCs w:val="28"/>
        </w:rPr>
      </w:pPr>
      <w:r w:rsidRPr="00D72BFC">
        <w:rPr>
          <w:sz w:val="28"/>
          <w:szCs w:val="28"/>
        </w:rPr>
        <w:t>базовый компонент: «</w:t>
      </w:r>
      <w:r>
        <w:rPr>
          <w:sz w:val="28"/>
          <w:szCs w:val="28"/>
        </w:rPr>
        <w:t>Радуга</w:t>
      </w:r>
      <w:r w:rsidRPr="00D72BFC">
        <w:rPr>
          <w:sz w:val="28"/>
          <w:szCs w:val="28"/>
        </w:rPr>
        <w:t xml:space="preserve">», под редакцией </w:t>
      </w:r>
      <w:r>
        <w:rPr>
          <w:sz w:val="28"/>
          <w:szCs w:val="28"/>
        </w:rPr>
        <w:t>Е.В. Соловьевой</w:t>
      </w:r>
      <w:r w:rsidRPr="00D72B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Доронова</w:t>
      </w:r>
      <w:proofErr w:type="spellEnd"/>
      <w:r w:rsidRPr="00D72B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Гризик</w:t>
      </w:r>
      <w:proofErr w:type="spellEnd"/>
      <w:r w:rsidRPr="00D72BFC">
        <w:rPr>
          <w:sz w:val="28"/>
          <w:szCs w:val="28"/>
        </w:rPr>
        <w:t>,</w:t>
      </w:r>
      <w:r>
        <w:rPr>
          <w:sz w:val="28"/>
          <w:szCs w:val="28"/>
        </w:rPr>
        <w:t xml:space="preserve"> и др.</w:t>
      </w:r>
      <w:r w:rsidRPr="00D72BFC">
        <w:rPr>
          <w:sz w:val="28"/>
          <w:szCs w:val="28"/>
        </w:rPr>
        <w:t xml:space="preserve"> 2015 год издания</w:t>
      </w:r>
    </w:p>
    <w:p w:rsidR="00200396" w:rsidRPr="00D72BFC" w:rsidRDefault="00200396" w:rsidP="00200396">
      <w:pPr>
        <w:spacing w:line="288" w:lineRule="auto"/>
        <w:ind w:firstLine="992"/>
        <w:jc w:val="both"/>
        <w:rPr>
          <w:sz w:val="28"/>
          <w:szCs w:val="28"/>
        </w:rPr>
      </w:pPr>
      <w:r w:rsidRPr="00D72BFC">
        <w:rPr>
          <w:sz w:val="28"/>
          <w:szCs w:val="28"/>
        </w:rPr>
        <w:t>2) вариативный компонент: «</w:t>
      </w:r>
      <w:r>
        <w:rPr>
          <w:sz w:val="28"/>
          <w:szCs w:val="28"/>
          <w:u w:val="single"/>
        </w:rPr>
        <w:t>Приобщение детей к истокам русской национальной культуры</w:t>
      </w:r>
      <w:r w:rsidRPr="00D72BFC">
        <w:rPr>
          <w:sz w:val="28"/>
          <w:szCs w:val="28"/>
          <w:u w:val="single"/>
        </w:rPr>
        <w:t xml:space="preserve">», автор </w:t>
      </w:r>
      <w:r>
        <w:rPr>
          <w:sz w:val="28"/>
          <w:szCs w:val="28"/>
          <w:u w:val="single"/>
        </w:rPr>
        <w:t xml:space="preserve">О.Л. </w:t>
      </w:r>
      <w:proofErr w:type="spellStart"/>
      <w:proofErr w:type="gramStart"/>
      <w:r>
        <w:rPr>
          <w:sz w:val="28"/>
          <w:szCs w:val="28"/>
          <w:u w:val="single"/>
        </w:rPr>
        <w:t>Князева</w:t>
      </w:r>
      <w:r w:rsidRPr="00D72BFC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>М.Д</w:t>
      </w:r>
      <w:proofErr w:type="spellEnd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Маханева</w:t>
      </w:r>
      <w:proofErr w:type="spellEnd"/>
      <w:r w:rsidRPr="00D72BFC">
        <w:rPr>
          <w:sz w:val="28"/>
          <w:szCs w:val="28"/>
          <w:u w:val="single"/>
        </w:rPr>
        <w:t xml:space="preserve"> «Основы безопасности детей дошкольного возраста», авторы </w:t>
      </w:r>
      <w:proofErr w:type="spellStart"/>
      <w:r w:rsidRPr="00D72BFC">
        <w:rPr>
          <w:sz w:val="28"/>
          <w:szCs w:val="28"/>
          <w:u w:val="single"/>
        </w:rPr>
        <w:t>Стеркина</w:t>
      </w:r>
      <w:proofErr w:type="spellEnd"/>
      <w:r w:rsidRPr="00D72BFC">
        <w:rPr>
          <w:sz w:val="28"/>
          <w:szCs w:val="28"/>
          <w:u w:val="single"/>
        </w:rPr>
        <w:t xml:space="preserve"> Р. Б., Князева О. Л., Авдеева Н. Н., «</w:t>
      </w:r>
      <w:r>
        <w:rPr>
          <w:sz w:val="28"/>
          <w:szCs w:val="28"/>
          <w:u w:val="single"/>
        </w:rPr>
        <w:t>Воспитание здорового ребенка</w:t>
      </w:r>
      <w:r w:rsidRPr="00D72BFC">
        <w:rPr>
          <w:sz w:val="28"/>
          <w:szCs w:val="28"/>
          <w:u w:val="single"/>
        </w:rPr>
        <w:t xml:space="preserve">», авторы </w:t>
      </w:r>
      <w:r>
        <w:rPr>
          <w:sz w:val="28"/>
          <w:szCs w:val="28"/>
          <w:u w:val="single"/>
        </w:rPr>
        <w:t xml:space="preserve">М.Д. </w:t>
      </w:r>
      <w:proofErr w:type="spellStart"/>
      <w:r>
        <w:rPr>
          <w:sz w:val="28"/>
          <w:szCs w:val="28"/>
          <w:u w:val="single"/>
        </w:rPr>
        <w:t>Маханева</w:t>
      </w:r>
      <w:proofErr w:type="spellEnd"/>
      <w:r>
        <w:rPr>
          <w:sz w:val="28"/>
          <w:szCs w:val="28"/>
          <w:u w:val="single"/>
        </w:rPr>
        <w:t>,</w:t>
      </w:r>
      <w:r w:rsidRPr="00D72BF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музыкальная программа «Ладушки» И.Н. </w:t>
      </w:r>
      <w:proofErr w:type="spellStart"/>
      <w:r>
        <w:rPr>
          <w:sz w:val="28"/>
          <w:szCs w:val="28"/>
          <w:u w:val="single"/>
        </w:rPr>
        <w:t>Новоскольцева</w:t>
      </w:r>
      <w:proofErr w:type="spellEnd"/>
      <w:r>
        <w:rPr>
          <w:sz w:val="28"/>
          <w:szCs w:val="28"/>
          <w:u w:val="single"/>
        </w:rPr>
        <w:t>.</w:t>
      </w:r>
    </w:p>
    <w:p w:rsidR="00200396" w:rsidRPr="00D72BFC" w:rsidRDefault="00200396" w:rsidP="00200396">
      <w:pPr>
        <w:spacing w:line="288" w:lineRule="auto"/>
        <w:ind w:firstLine="992"/>
        <w:rPr>
          <w:sz w:val="28"/>
          <w:szCs w:val="28"/>
        </w:rPr>
      </w:pPr>
    </w:p>
    <w:p w:rsidR="00200396" w:rsidRPr="00D72BFC" w:rsidRDefault="00200396" w:rsidP="00200396">
      <w:pPr>
        <w:spacing w:line="288" w:lineRule="auto"/>
        <w:ind w:firstLine="992"/>
        <w:rPr>
          <w:sz w:val="28"/>
          <w:szCs w:val="28"/>
        </w:rPr>
      </w:pPr>
      <w:r w:rsidRPr="00D72BFC">
        <w:rPr>
          <w:sz w:val="28"/>
          <w:szCs w:val="28"/>
        </w:rPr>
        <w:t xml:space="preserve">По проекту </w:t>
      </w:r>
      <w:r w:rsidR="00792678" w:rsidRPr="00D72BFC">
        <w:rPr>
          <w:sz w:val="28"/>
          <w:szCs w:val="28"/>
        </w:rPr>
        <w:t>ДОУ рассчитан</w:t>
      </w:r>
      <w:r w:rsidRPr="00D72BFC">
        <w:rPr>
          <w:sz w:val="28"/>
          <w:szCs w:val="28"/>
        </w:rPr>
        <w:t xml:space="preserve"> на </w:t>
      </w:r>
      <w:r w:rsidRPr="00D72BF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6</w:t>
      </w:r>
      <w:r w:rsidRPr="00D72BFC">
        <w:rPr>
          <w:sz w:val="28"/>
          <w:szCs w:val="28"/>
          <w:u w:val="single"/>
        </w:rPr>
        <w:t xml:space="preserve">    </w:t>
      </w:r>
      <w:r w:rsidR="00792678" w:rsidRPr="00D72BFC">
        <w:rPr>
          <w:sz w:val="28"/>
          <w:szCs w:val="28"/>
        </w:rPr>
        <w:t xml:space="preserve">групп </w:t>
      </w:r>
      <w:r w:rsidR="00792678" w:rsidRPr="00D72BFC">
        <w:rPr>
          <w:sz w:val="28"/>
          <w:szCs w:val="28"/>
          <w:u w:val="single"/>
        </w:rPr>
        <w:t>150</w:t>
      </w:r>
      <w:r w:rsidRPr="00D72BFC">
        <w:rPr>
          <w:sz w:val="28"/>
          <w:szCs w:val="28"/>
        </w:rPr>
        <w:t>детей</w:t>
      </w:r>
    </w:p>
    <w:p w:rsidR="00200396" w:rsidRPr="00D72BFC" w:rsidRDefault="00200396" w:rsidP="00200396">
      <w:pPr>
        <w:spacing w:line="288" w:lineRule="auto"/>
        <w:ind w:firstLine="992"/>
        <w:rPr>
          <w:sz w:val="28"/>
          <w:szCs w:val="28"/>
        </w:rPr>
      </w:pPr>
      <w:r w:rsidRPr="00D72BFC">
        <w:rPr>
          <w:sz w:val="28"/>
          <w:szCs w:val="28"/>
        </w:rPr>
        <w:t>Контингент воспитанников формировался в соответствии с Уставом ДОУ, возрастом детей и видом ДОУ.</w:t>
      </w:r>
    </w:p>
    <w:p w:rsidR="00200396" w:rsidRPr="00D72BFC" w:rsidRDefault="00200396" w:rsidP="00200396">
      <w:pPr>
        <w:ind w:firstLine="993"/>
        <w:rPr>
          <w:sz w:val="28"/>
          <w:szCs w:val="28"/>
        </w:rPr>
      </w:pPr>
      <w:r w:rsidRPr="00D72BFC">
        <w:rPr>
          <w:sz w:val="28"/>
          <w:szCs w:val="28"/>
        </w:rPr>
        <w:t xml:space="preserve">В ДОУ в 2014 – 2015 учебный год функционировали </w:t>
      </w:r>
      <w:r w:rsidRPr="00D72BFC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5</w:t>
      </w:r>
      <w:r w:rsidRPr="00D72BFC">
        <w:rPr>
          <w:sz w:val="28"/>
          <w:szCs w:val="28"/>
          <w:u w:val="single"/>
        </w:rPr>
        <w:t xml:space="preserve"> ____</w:t>
      </w:r>
      <w:r w:rsidRPr="00D72BFC">
        <w:rPr>
          <w:sz w:val="28"/>
          <w:szCs w:val="28"/>
        </w:rPr>
        <w:t>групп с количеством детей:</w:t>
      </w:r>
    </w:p>
    <w:p w:rsidR="00D151E2" w:rsidRDefault="00D151E2" w:rsidP="00D151E2">
      <w:pPr>
        <w:spacing w:line="288" w:lineRule="auto"/>
        <w:ind w:firstLine="992"/>
        <w:jc w:val="both"/>
        <w:rPr>
          <w:sz w:val="28"/>
          <w:szCs w:val="28"/>
        </w:rPr>
      </w:pPr>
    </w:p>
    <w:p w:rsidR="00D151E2" w:rsidRDefault="00D151E2" w:rsidP="00D151E2">
      <w:pPr>
        <w:spacing w:line="276" w:lineRule="auto"/>
        <w:ind w:firstLine="993"/>
        <w:rPr>
          <w:sz w:val="28"/>
          <w:szCs w:val="28"/>
        </w:rPr>
      </w:pP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03"/>
        <w:gridCol w:w="2409"/>
        <w:gridCol w:w="2410"/>
      </w:tblGrid>
      <w:tr w:rsidR="00D151E2" w:rsidTr="00D151E2">
        <w:trPr>
          <w:jc w:val="center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D151E2">
            <w:pPr>
              <w:tabs>
                <w:tab w:val="num" w:pos="720"/>
              </w:tabs>
              <w:spacing w:line="276" w:lineRule="auto"/>
              <w:ind w:firstLine="99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Возрастные группы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групп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</w:tr>
      <w:tr w:rsidR="00D151E2" w:rsidTr="00D151E2">
        <w:trPr>
          <w:jc w:val="center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Вторая младшая группа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200396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6D291A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D151E2" w:rsidTr="00D151E2">
        <w:trPr>
          <w:jc w:val="center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6D291A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6D291A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D151E2" w:rsidTr="00D151E2">
        <w:trPr>
          <w:jc w:val="center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6D291A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6D291A" w:rsidP="006D2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25</w:t>
            </w:r>
          </w:p>
        </w:tc>
      </w:tr>
      <w:tr w:rsidR="00D151E2" w:rsidTr="00D151E2">
        <w:trPr>
          <w:jc w:val="center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Подготовительная к школе группа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6D291A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1E2" w:rsidRDefault="006D291A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</w:tbl>
    <w:p w:rsidR="00D151E2" w:rsidRDefault="00D151E2" w:rsidP="00D151E2">
      <w:pPr>
        <w:spacing w:line="276" w:lineRule="auto"/>
        <w:ind w:firstLine="993"/>
        <w:jc w:val="center"/>
        <w:rPr>
          <w:sz w:val="28"/>
          <w:szCs w:val="28"/>
        </w:rPr>
      </w:pPr>
    </w:p>
    <w:p w:rsidR="00D151E2" w:rsidRDefault="00D151E2" w:rsidP="00D151E2">
      <w:pPr>
        <w:spacing w:line="276" w:lineRule="auto"/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Кадровый состав ДОУ: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деятельностью ДОУ осуществляют:</w:t>
      </w:r>
    </w:p>
    <w:p w:rsidR="00D151E2" w:rsidRDefault="00D151E2" w:rsidP="00D151E2">
      <w:pPr>
        <w:spacing w:line="276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заведующи</w:t>
      </w:r>
      <w:r w:rsidR="006D291A">
        <w:rPr>
          <w:sz w:val="28"/>
          <w:szCs w:val="28"/>
        </w:rPr>
        <w:t>й ДОУ (С.А. Данилова, 7 месяцев</w:t>
      </w:r>
      <w:r>
        <w:rPr>
          <w:sz w:val="28"/>
          <w:szCs w:val="28"/>
        </w:rPr>
        <w:t>)</w:t>
      </w:r>
    </w:p>
    <w:p w:rsidR="00D151E2" w:rsidRDefault="00D151E2" w:rsidP="00D151E2">
      <w:pPr>
        <w:spacing w:line="276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D291A">
        <w:rPr>
          <w:sz w:val="28"/>
          <w:szCs w:val="28"/>
        </w:rPr>
        <w:t>аместитель по АХР (В.В. Редькина, 8 лет</w:t>
      </w:r>
      <w:r>
        <w:rPr>
          <w:sz w:val="28"/>
          <w:szCs w:val="28"/>
        </w:rPr>
        <w:t>)</w:t>
      </w:r>
    </w:p>
    <w:p w:rsidR="00D151E2" w:rsidRDefault="00D151E2" w:rsidP="00D151E2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Состав педагогических кадров:</w:t>
      </w:r>
    </w:p>
    <w:p w:rsidR="00D151E2" w:rsidRDefault="00D151E2" w:rsidP="00D151E2">
      <w:pPr>
        <w:spacing w:line="276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 – 1</w:t>
      </w:r>
    </w:p>
    <w:p w:rsidR="00D151E2" w:rsidRDefault="006D291A" w:rsidP="00D151E2">
      <w:pPr>
        <w:spacing w:line="276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- 11</w:t>
      </w:r>
    </w:p>
    <w:p w:rsidR="00C15A0F" w:rsidRDefault="00C15A0F" w:rsidP="00C15A0F">
      <w:pPr>
        <w:spacing w:line="276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 - 1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Медицинское обслуживание </w:t>
      </w:r>
      <w:r w:rsidR="00792678">
        <w:rPr>
          <w:sz w:val="28"/>
          <w:szCs w:val="28"/>
        </w:rPr>
        <w:t>осуществляют педиатр</w:t>
      </w:r>
      <w:r>
        <w:rPr>
          <w:sz w:val="28"/>
          <w:szCs w:val="28"/>
        </w:rPr>
        <w:t xml:space="preserve"> детско</w:t>
      </w:r>
      <w:r w:rsidR="006D291A">
        <w:rPr>
          <w:sz w:val="28"/>
          <w:szCs w:val="28"/>
        </w:rPr>
        <w:t>й поликлиники № 1 ГБУЗ «ГКДБ № 6</w:t>
      </w:r>
      <w:r>
        <w:rPr>
          <w:sz w:val="28"/>
          <w:szCs w:val="28"/>
        </w:rPr>
        <w:t xml:space="preserve">» </w:t>
      </w:r>
      <w:r w:rsidR="006D291A">
        <w:rPr>
          <w:sz w:val="28"/>
          <w:szCs w:val="28"/>
        </w:rPr>
        <w:t>Гуляева Т.В. и медсестра Мельников И.И.</w:t>
      </w:r>
      <w:r>
        <w:rPr>
          <w:sz w:val="28"/>
          <w:szCs w:val="28"/>
        </w:rPr>
        <w:t xml:space="preserve">  (договор с детской </w:t>
      </w:r>
      <w:r w:rsidR="006D291A">
        <w:rPr>
          <w:sz w:val="28"/>
          <w:szCs w:val="28"/>
        </w:rPr>
        <w:t>поликлиникой № 1 ГБУЗ «ГКДБ № 6</w:t>
      </w:r>
      <w:r w:rsidR="00C15A0F">
        <w:rPr>
          <w:sz w:val="28"/>
          <w:szCs w:val="28"/>
        </w:rPr>
        <w:t>» от 11.01</w:t>
      </w:r>
      <w:r>
        <w:rPr>
          <w:sz w:val="28"/>
          <w:szCs w:val="28"/>
        </w:rPr>
        <w:t>.2015 года)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Анализ выполнения цели и задач по обучению воспитанников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2014-15 уч. г. были поставлены цель и задачи. 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47495B">
        <w:rPr>
          <w:sz w:val="28"/>
          <w:szCs w:val="28"/>
          <w:u w:val="single"/>
        </w:rPr>
        <w:t xml:space="preserve"> создание </w:t>
      </w:r>
      <w:r w:rsidR="009B05E1">
        <w:rPr>
          <w:sz w:val="28"/>
          <w:szCs w:val="28"/>
          <w:u w:val="single"/>
        </w:rPr>
        <w:t>условий для развития каждого воспитанника в соответствии с его возможностями и потребностями; способствовать своевременному и полноценному умственному развитию</w:t>
      </w:r>
      <w:r w:rsidR="0047495B">
        <w:rPr>
          <w:sz w:val="28"/>
          <w:szCs w:val="28"/>
          <w:u w:val="single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Задачи:</w:t>
      </w:r>
      <w:r>
        <w:rPr>
          <w:i/>
          <w:sz w:val="28"/>
          <w:szCs w:val="28"/>
        </w:rPr>
        <w:t xml:space="preserve"> </w:t>
      </w:r>
      <w:r w:rsidR="0047495B">
        <w:rPr>
          <w:i/>
          <w:sz w:val="28"/>
          <w:szCs w:val="28"/>
        </w:rPr>
        <w:t xml:space="preserve">1. Обеспечить условия для проведения семинаров-практикумов, консультаций для начинающих </w:t>
      </w:r>
      <w:r w:rsidR="009B05E1">
        <w:rPr>
          <w:i/>
          <w:sz w:val="28"/>
          <w:szCs w:val="28"/>
        </w:rPr>
        <w:t>педагогов.</w:t>
      </w:r>
    </w:p>
    <w:p w:rsidR="00D151E2" w:rsidRDefault="00D151E2" w:rsidP="00D151E2">
      <w:pPr>
        <w:pStyle w:val="a7"/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планирование, организацию и проведение мероприятий, направленных на повышение </w:t>
      </w:r>
      <w:r w:rsidR="009B05E1">
        <w:rPr>
          <w:sz w:val="28"/>
          <w:szCs w:val="28"/>
        </w:rPr>
        <w:t>обучения детей</w:t>
      </w:r>
      <w:r>
        <w:rPr>
          <w:sz w:val="28"/>
          <w:szCs w:val="28"/>
        </w:rPr>
        <w:t xml:space="preserve"> дошкольного возрас</w:t>
      </w:r>
      <w:r w:rsidR="009B05E1">
        <w:rPr>
          <w:sz w:val="28"/>
          <w:szCs w:val="28"/>
        </w:rPr>
        <w:t>та по умственному развитию</w:t>
      </w:r>
      <w:r>
        <w:rPr>
          <w:sz w:val="28"/>
          <w:szCs w:val="28"/>
        </w:rPr>
        <w:t xml:space="preserve"> через орг</w:t>
      </w:r>
      <w:r w:rsidR="009B05E1">
        <w:rPr>
          <w:sz w:val="28"/>
          <w:szCs w:val="28"/>
        </w:rPr>
        <w:t>анизацию совместной деятельности</w:t>
      </w:r>
      <w:r>
        <w:rPr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Задача, направленная на создание </w:t>
      </w:r>
      <w:r w:rsidR="009B05E1">
        <w:rPr>
          <w:i/>
          <w:sz w:val="28"/>
          <w:szCs w:val="28"/>
        </w:rPr>
        <w:t>кадровых условий</w:t>
      </w:r>
      <w:r>
        <w:rPr>
          <w:i/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профессиональной компетенции педагогов в реализации задач </w:t>
      </w:r>
      <w:r w:rsidR="009B05E1">
        <w:rPr>
          <w:sz w:val="28"/>
          <w:szCs w:val="28"/>
        </w:rPr>
        <w:t xml:space="preserve">умственного </w:t>
      </w:r>
      <w:r>
        <w:rPr>
          <w:sz w:val="28"/>
          <w:szCs w:val="28"/>
        </w:rPr>
        <w:t>раз</w:t>
      </w:r>
      <w:r w:rsidR="009B05E1">
        <w:rPr>
          <w:sz w:val="28"/>
          <w:szCs w:val="28"/>
        </w:rPr>
        <w:t>вития</w:t>
      </w:r>
      <w:r>
        <w:rPr>
          <w:sz w:val="28"/>
          <w:szCs w:val="28"/>
        </w:rPr>
        <w:t xml:space="preserve"> детей через организацию совместной деятельности.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Задача, направленная на создание методических условий.</w:t>
      </w:r>
    </w:p>
    <w:p w:rsidR="00D151E2" w:rsidRDefault="00D151E2" w:rsidP="00D151E2">
      <w:pPr>
        <w:pStyle w:val="a7"/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методическое сопровождение деятельности педагогов по реализации задач</w:t>
      </w:r>
      <w:r w:rsidR="009B05E1">
        <w:rPr>
          <w:sz w:val="28"/>
          <w:szCs w:val="28"/>
        </w:rPr>
        <w:t xml:space="preserve"> умственного развития дошкольников</w:t>
      </w:r>
      <w:r>
        <w:rPr>
          <w:sz w:val="28"/>
          <w:szCs w:val="28"/>
        </w:rPr>
        <w:t xml:space="preserve"> через орг</w:t>
      </w:r>
      <w:r w:rsidR="009B05E1">
        <w:rPr>
          <w:sz w:val="28"/>
          <w:szCs w:val="28"/>
        </w:rPr>
        <w:t>анизацию совместной</w:t>
      </w:r>
      <w:r>
        <w:rPr>
          <w:sz w:val="28"/>
          <w:szCs w:val="28"/>
        </w:rPr>
        <w:t xml:space="preserve"> деятельности.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4. Задача, направленная на создание материально-</w:t>
      </w:r>
      <w:r w:rsidR="009B05E1">
        <w:rPr>
          <w:i/>
          <w:sz w:val="28"/>
          <w:szCs w:val="28"/>
        </w:rPr>
        <w:t>технических условий</w:t>
      </w:r>
      <w:r>
        <w:rPr>
          <w:i/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Обновить содержание развивающей предметно-пространственной среды разных возрастных групп через использование различных материалов, стимулирующих</w:t>
      </w:r>
      <w:r w:rsidR="009B05E1">
        <w:rPr>
          <w:sz w:val="28"/>
          <w:szCs w:val="28"/>
        </w:rPr>
        <w:t xml:space="preserve"> умственное</w:t>
      </w:r>
      <w:r>
        <w:rPr>
          <w:sz w:val="28"/>
          <w:szCs w:val="28"/>
        </w:rPr>
        <w:t xml:space="preserve"> </w:t>
      </w:r>
      <w:r w:rsidR="00D620D1">
        <w:rPr>
          <w:sz w:val="28"/>
          <w:szCs w:val="28"/>
        </w:rPr>
        <w:t>развитие дошкольников</w:t>
      </w:r>
      <w:r>
        <w:rPr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Задача, направленная на создание финансовых условий.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Задача, направленная на взаимодействие с родителями.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теоретических знаний и практических умений родителе</w:t>
      </w:r>
      <w:r w:rsidR="009B05E1">
        <w:rPr>
          <w:sz w:val="28"/>
          <w:szCs w:val="28"/>
        </w:rPr>
        <w:t>й в умственном развитии</w:t>
      </w:r>
      <w:r>
        <w:rPr>
          <w:sz w:val="28"/>
          <w:szCs w:val="28"/>
        </w:rPr>
        <w:t>.</w:t>
      </w:r>
    </w:p>
    <w:p w:rsidR="00D151E2" w:rsidRDefault="004B3B2C" w:rsidP="00D151E2">
      <w:pPr>
        <w:pStyle w:val="a7"/>
        <w:spacing w:line="276" w:lineRule="auto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51E2">
        <w:rPr>
          <w:b/>
          <w:sz w:val="28"/>
          <w:szCs w:val="28"/>
        </w:rPr>
        <w:t>«Познавательное развитие»</w:t>
      </w:r>
    </w:p>
    <w:p w:rsidR="00D151E2" w:rsidRDefault="00D151E2" w:rsidP="00D151E2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>
        <w:rPr>
          <w:bCs/>
          <w:i/>
          <w:sz w:val="28"/>
          <w:szCs w:val="28"/>
        </w:rPr>
        <w:t xml:space="preserve">наблюдается положительная динамика усвоения образовательной области «Познавательное развитие» во всех возрастных группах. В конце учебного года по сравнению с показателями диагностики в начале учебного года количество детей </w:t>
      </w:r>
      <w:r w:rsidR="009B05E1">
        <w:rPr>
          <w:bCs/>
          <w:i/>
          <w:sz w:val="28"/>
          <w:szCs w:val="28"/>
        </w:rPr>
        <w:t>всех возрастных</w:t>
      </w:r>
      <w:r>
        <w:rPr>
          <w:bCs/>
          <w:i/>
          <w:sz w:val="28"/>
          <w:szCs w:val="28"/>
        </w:rPr>
        <w:t xml:space="preserve"> групп с высоким уровнем усвоения образовательной области увеличилось;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2) наибольший показатель среднего уровня усвоения образовательной области у детей под</w:t>
      </w:r>
      <w:r w:rsidR="009B05E1">
        <w:rPr>
          <w:bCs/>
          <w:i/>
          <w:sz w:val="28"/>
          <w:szCs w:val="28"/>
        </w:rPr>
        <w:t>готовительной к школе группы – 95</w:t>
      </w:r>
      <w:r>
        <w:rPr>
          <w:bCs/>
          <w:i/>
          <w:sz w:val="28"/>
          <w:szCs w:val="28"/>
        </w:rPr>
        <w:t xml:space="preserve">%; 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3) наиболее усвоенным явл</w:t>
      </w:r>
      <w:r w:rsidR="00D620D1">
        <w:rPr>
          <w:bCs/>
          <w:i/>
          <w:sz w:val="28"/>
          <w:szCs w:val="28"/>
        </w:rPr>
        <w:t>яется раздел «</w:t>
      </w:r>
      <w:r w:rsidR="00CA323E">
        <w:rPr>
          <w:i/>
          <w:sz w:val="28"/>
          <w:szCs w:val="28"/>
        </w:rPr>
        <w:t>Формирование элементарных математических представлений</w:t>
      </w:r>
      <w:r>
        <w:rPr>
          <w:bCs/>
          <w:i/>
          <w:sz w:val="28"/>
          <w:szCs w:val="28"/>
        </w:rPr>
        <w:t xml:space="preserve">», средний показатель по образовательной </w:t>
      </w:r>
      <w:r w:rsidR="009B05E1">
        <w:rPr>
          <w:bCs/>
          <w:i/>
          <w:sz w:val="28"/>
          <w:szCs w:val="28"/>
        </w:rPr>
        <w:t>области -</w:t>
      </w:r>
      <w:r w:rsidR="00D620D1">
        <w:rPr>
          <w:bCs/>
          <w:i/>
          <w:sz w:val="28"/>
          <w:szCs w:val="28"/>
        </w:rPr>
        <w:t xml:space="preserve"> 68</w:t>
      </w:r>
      <w:r>
        <w:rPr>
          <w:bCs/>
          <w:i/>
          <w:sz w:val="28"/>
          <w:szCs w:val="28"/>
        </w:rPr>
        <w:t>%;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4) наименее усвоенным является раздел «</w:t>
      </w:r>
      <w:r w:rsidR="00CA323E">
        <w:rPr>
          <w:bCs/>
          <w:i/>
          <w:sz w:val="28"/>
          <w:szCs w:val="28"/>
        </w:rPr>
        <w:t>Формирование целостной картины мира</w:t>
      </w:r>
      <w:r w:rsidR="009B05E1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 средний показатель по образовательной области</w:t>
      </w:r>
      <w:r w:rsidR="00D620D1">
        <w:rPr>
          <w:i/>
          <w:sz w:val="28"/>
          <w:szCs w:val="28"/>
        </w:rPr>
        <w:t xml:space="preserve"> - 56</w:t>
      </w:r>
      <w:r>
        <w:rPr>
          <w:i/>
          <w:sz w:val="28"/>
          <w:szCs w:val="28"/>
        </w:rPr>
        <w:t>%.</w:t>
      </w:r>
    </w:p>
    <w:p w:rsidR="00D151E2" w:rsidRDefault="00D151E2" w:rsidP="00D151E2">
      <w:pPr>
        <w:spacing w:line="276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«Речевое развитие»</w:t>
      </w:r>
    </w:p>
    <w:p w:rsidR="00D151E2" w:rsidRDefault="00D151E2" w:rsidP="00D151E2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>
        <w:rPr>
          <w:bCs/>
          <w:i/>
          <w:sz w:val="28"/>
          <w:szCs w:val="28"/>
        </w:rPr>
        <w:t xml:space="preserve">наблюдается положительная динамика усвоения образовательной области «Речевое развитие» во всех возрастных группах. В конце учебного года по сравнению с показателями диагностики в начале учебного года количество детей </w:t>
      </w:r>
      <w:r w:rsidR="00D620D1">
        <w:rPr>
          <w:bCs/>
          <w:i/>
          <w:sz w:val="28"/>
          <w:szCs w:val="28"/>
        </w:rPr>
        <w:t>всех возрастных</w:t>
      </w:r>
      <w:r>
        <w:rPr>
          <w:bCs/>
          <w:i/>
          <w:sz w:val="28"/>
          <w:szCs w:val="28"/>
        </w:rPr>
        <w:t xml:space="preserve"> групп с высоким уровнем усвоения образовательной области увеличилось;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2) наибольший показатель среднего уровня усвоения образовательной области у детей под</w:t>
      </w:r>
      <w:r w:rsidR="00D620D1">
        <w:rPr>
          <w:bCs/>
          <w:i/>
          <w:sz w:val="28"/>
          <w:szCs w:val="28"/>
        </w:rPr>
        <w:t>готовительной к школе группы – 96%;</w:t>
      </w:r>
      <w:r>
        <w:rPr>
          <w:bCs/>
          <w:i/>
          <w:sz w:val="28"/>
          <w:szCs w:val="28"/>
        </w:rPr>
        <w:t xml:space="preserve"> 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3) наиболее усвоенным является раздел «</w:t>
      </w:r>
      <w:r>
        <w:rPr>
          <w:i/>
          <w:sz w:val="28"/>
          <w:szCs w:val="28"/>
        </w:rPr>
        <w:t>Формировани</w:t>
      </w:r>
      <w:r w:rsidR="00D620D1">
        <w:rPr>
          <w:i/>
          <w:sz w:val="28"/>
          <w:szCs w:val="28"/>
        </w:rPr>
        <w:t>е правильного произношения</w:t>
      </w:r>
      <w:r>
        <w:rPr>
          <w:bCs/>
          <w:i/>
          <w:sz w:val="28"/>
          <w:szCs w:val="28"/>
        </w:rPr>
        <w:t xml:space="preserve">», средний показатель по образовательной </w:t>
      </w:r>
      <w:r w:rsidR="00D620D1">
        <w:rPr>
          <w:bCs/>
          <w:i/>
          <w:sz w:val="28"/>
          <w:szCs w:val="28"/>
        </w:rPr>
        <w:t>области - 63</w:t>
      </w:r>
      <w:r>
        <w:rPr>
          <w:bCs/>
          <w:i/>
          <w:sz w:val="28"/>
          <w:szCs w:val="28"/>
        </w:rPr>
        <w:t>%;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4) наименее усвоенным является раздел «</w:t>
      </w:r>
      <w:r>
        <w:rPr>
          <w:i/>
          <w:sz w:val="28"/>
          <w:szCs w:val="28"/>
        </w:rPr>
        <w:t>Разв</w:t>
      </w:r>
      <w:r w:rsidR="00D620D1">
        <w:rPr>
          <w:i/>
          <w:sz w:val="28"/>
          <w:szCs w:val="28"/>
        </w:rPr>
        <w:t>итие литературной речи</w:t>
      </w:r>
      <w:r>
        <w:rPr>
          <w:i/>
          <w:sz w:val="28"/>
          <w:szCs w:val="28"/>
        </w:rPr>
        <w:t>», средний показатель по образовательной области - 42%.</w:t>
      </w:r>
    </w:p>
    <w:p w:rsidR="005813EA" w:rsidRDefault="005813EA" w:rsidP="00D151E2">
      <w:pPr>
        <w:pStyle w:val="a7"/>
        <w:spacing w:line="276" w:lineRule="auto"/>
        <w:ind w:left="993"/>
        <w:rPr>
          <w:b/>
          <w:sz w:val="28"/>
          <w:szCs w:val="28"/>
        </w:rPr>
      </w:pPr>
    </w:p>
    <w:p w:rsidR="00D151E2" w:rsidRDefault="00D151E2" w:rsidP="00D151E2">
      <w:pPr>
        <w:pStyle w:val="a7"/>
        <w:spacing w:line="276" w:lineRule="auto"/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«Художественно-эстетическое развитие»</w:t>
      </w:r>
    </w:p>
    <w:p w:rsidR="00D151E2" w:rsidRDefault="00D151E2" w:rsidP="00D151E2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>
        <w:rPr>
          <w:bCs/>
          <w:i/>
          <w:sz w:val="28"/>
          <w:szCs w:val="28"/>
        </w:rPr>
        <w:t xml:space="preserve">наблюдается положительная динамика усвоения образовательной области «Художественно-эстетическое развитие» во всех возрастных группах. В конце учебного года по сравнению с показателями диагностики в начале учебного года количество детей </w:t>
      </w:r>
      <w:r w:rsidR="005813EA">
        <w:rPr>
          <w:bCs/>
          <w:i/>
          <w:sz w:val="28"/>
          <w:szCs w:val="28"/>
        </w:rPr>
        <w:t>всех возрастных</w:t>
      </w:r>
      <w:r>
        <w:rPr>
          <w:bCs/>
          <w:i/>
          <w:sz w:val="28"/>
          <w:szCs w:val="28"/>
        </w:rPr>
        <w:t xml:space="preserve"> групп с высоким уровнем усвоения образовательной области увеличилось;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2) наибольший показатель среднего уровня усвоения образовательной области у детей подгот</w:t>
      </w:r>
      <w:r w:rsidR="005813EA">
        <w:rPr>
          <w:bCs/>
          <w:i/>
          <w:sz w:val="28"/>
          <w:szCs w:val="28"/>
        </w:rPr>
        <w:t xml:space="preserve">овительной к школе группы </w:t>
      </w:r>
      <w:r>
        <w:rPr>
          <w:bCs/>
          <w:i/>
          <w:sz w:val="28"/>
          <w:szCs w:val="28"/>
        </w:rPr>
        <w:t xml:space="preserve">– 91; 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3) наиболее усвоенным является раздел «</w:t>
      </w:r>
      <w:r>
        <w:rPr>
          <w:i/>
          <w:sz w:val="28"/>
          <w:szCs w:val="28"/>
        </w:rPr>
        <w:t>Музыкально-художественная деятельность</w:t>
      </w:r>
      <w:r>
        <w:rPr>
          <w:bCs/>
          <w:i/>
          <w:sz w:val="28"/>
          <w:szCs w:val="28"/>
        </w:rPr>
        <w:t xml:space="preserve">», средний показатель по образовательной </w:t>
      </w:r>
      <w:proofErr w:type="gramStart"/>
      <w:r>
        <w:rPr>
          <w:bCs/>
          <w:i/>
          <w:sz w:val="28"/>
          <w:szCs w:val="28"/>
        </w:rPr>
        <w:t>области  -</w:t>
      </w:r>
      <w:proofErr w:type="gramEnd"/>
      <w:r>
        <w:rPr>
          <w:bCs/>
          <w:i/>
          <w:sz w:val="28"/>
          <w:szCs w:val="28"/>
        </w:rPr>
        <w:t xml:space="preserve"> 58%;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4) наименее усвоенным является раздел «</w:t>
      </w:r>
      <w:r>
        <w:rPr>
          <w:i/>
          <w:sz w:val="28"/>
          <w:szCs w:val="28"/>
        </w:rPr>
        <w:t>Развитие продуктивной деятельности», средний показатель по образовательной области - 42%</w:t>
      </w:r>
    </w:p>
    <w:p w:rsidR="00D151E2" w:rsidRDefault="00D151E2" w:rsidP="00D151E2">
      <w:pPr>
        <w:spacing w:line="276" w:lineRule="auto"/>
        <w:ind w:firstLine="993"/>
        <w:jc w:val="both"/>
        <w:rPr>
          <w:color w:val="C00000"/>
          <w:sz w:val="28"/>
          <w:szCs w:val="28"/>
        </w:rPr>
      </w:pPr>
    </w:p>
    <w:p w:rsidR="00D151E2" w:rsidRDefault="00D151E2" w:rsidP="00D151E2">
      <w:pPr>
        <w:pStyle w:val="a7"/>
        <w:numPr>
          <w:ilvl w:val="0"/>
          <w:numId w:val="3"/>
        </w:num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Анализ выполнения цели и задач по воспитанию дошкольников 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2014-15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были поставлены следующие цель и задачи.  </w:t>
      </w:r>
    </w:p>
    <w:p w:rsidR="00E6237E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E6237E">
        <w:rPr>
          <w:sz w:val="28"/>
          <w:szCs w:val="28"/>
        </w:rPr>
        <w:t>организация</w:t>
      </w:r>
      <w:r w:rsidR="00D55404">
        <w:rPr>
          <w:sz w:val="28"/>
          <w:szCs w:val="28"/>
        </w:rPr>
        <w:t xml:space="preserve"> и создание специально подготовленных и планомерно проведенных акций и действий, направленных на развитие всесторонне</w:t>
      </w:r>
      <w:r w:rsidR="00E6237E">
        <w:rPr>
          <w:sz w:val="28"/>
          <w:szCs w:val="28"/>
        </w:rPr>
        <w:t>й гармоничной личности</w:t>
      </w:r>
      <w:r>
        <w:rPr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E6237E">
        <w:rPr>
          <w:sz w:val="28"/>
          <w:szCs w:val="28"/>
        </w:rPr>
        <w:t>условия для познавательного восприятия и отношения ребенка к окружающему миру, через приобщение детей к истории и культуре родного кра</w:t>
      </w:r>
      <w:r>
        <w:rPr>
          <w:sz w:val="28"/>
          <w:szCs w:val="28"/>
        </w:rPr>
        <w:t>я.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Задача, направленная на создание </w:t>
      </w:r>
      <w:r w:rsidR="00E6237E">
        <w:rPr>
          <w:i/>
          <w:sz w:val="28"/>
          <w:szCs w:val="28"/>
        </w:rPr>
        <w:t>кадровых условий</w:t>
      </w:r>
      <w:r>
        <w:rPr>
          <w:i/>
          <w:sz w:val="28"/>
          <w:szCs w:val="28"/>
        </w:rPr>
        <w:t>.</w:t>
      </w:r>
    </w:p>
    <w:p w:rsidR="00D151E2" w:rsidRDefault="00D151E2" w:rsidP="00E6237E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знаний, профессиональной компетенции педагогов в реализации </w:t>
      </w:r>
      <w:r w:rsidR="00E6237E">
        <w:rPr>
          <w:sz w:val="28"/>
          <w:szCs w:val="28"/>
        </w:rPr>
        <w:t>задач познавательного восприятия и отношения ребенка к окружающему миру, через приобщение детей к истории и культуре родного края.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Задача, направленная на создание методических условий.</w:t>
      </w:r>
    </w:p>
    <w:p w:rsidR="00D151E2" w:rsidRDefault="00D151E2" w:rsidP="00E6237E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методическую работу с кадрами с учетом результатов мониторинга уровня профессиональной компетенции педагогов в вопросах</w:t>
      </w:r>
      <w:r w:rsidR="00E6237E" w:rsidRPr="00E6237E">
        <w:rPr>
          <w:sz w:val="28"/>
          <w:szCs w:val="28"/>
        </w:rPr>
        <w:t xml:space="preserve"> </w:t>
      </w:r>
      <w:r w:rsidR="00E6237E">
        <w:rPr>
          <w:sz w:val="28"/>
          <w:szCs w:val="28"/>
        </w:rPr>
        <w:t>познавательного восприятия и отношения ребенка к окружающему миру, через приобщение детей к истории и культуре родного края.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Задача, направленная на создание материально-</w:t>
      </w:r>
      <w:r w:rsidR="00E6237E">
        <w:rPr>
          <w:i/>
          <w:sz w:val="28"/>
          <w:szCs w:val="28"/>
        </w:rPr>
        <w:t>технических условий</w:t>
      </w:r>
      <w:r>
        <w:rPr>
          <w:i/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Преобразовать предметно-пространственную развивающую среду с учетом требований ФГОС и образовательной программы ДОУ.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Задача, направленная на создание финансовых условий.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Задача, направленная на взаимодействие с родителями.</w:t>
      </w:r>
    </w:p>
    <w:p w:rsidR="00E6237E" w:rsidRDefault="00D151E2" w:rsidP="00E6237E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внедрить модель взаимодействия ДОУ и семьи по</w:t>
      </w:r>
      <w:r w:rsidR="00E6237E">
        <w:rPr>
          <w:sz w:val="28"/>
          <w:szCs w:val="28"/>
        </w:rPr>
        <w:t xml:space="preserve"> </w:t>
      </w:r>
      <w:r w:rsidR="001D5971">
        <w:rPr>
          <w:sz w:val="28"/>
          <w:szCs w:val="28"/>
        </w:rPr>
        <w:t>вопросам познавательного</w:t>
      </w:r>
      <w:r w:rsidR="00E6237E">
        <w:rPr>
          <w:sz w:val="28"/>
          <w:szCs w:val="28"/>
        </w:rPr>
        <w:t xml:space="preserve"> восприятия и отношения ребенка к окружающему миру, через приобщение детей к истории и культуре родного края.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месяце эта проблема рассматривалась на </w:t>
      </w:r>
      <w:r>
        <w:rPr>
          <w:i/>
          <w:sz w:val="28"/>
          <w:szCs w:val="28"/>
        </w:rPr>
        <w:t>педагогическом совете</w:t>
      </w:r>
      <w:r>
        <w:rPr>
          <w:sz w:val="28"/>
          <w:szCs w:val="28"/>
        </w:rPr>
        <w:t xml:space="preserve"> на тему «</w:t>
      </w:r>
      <w:r w:rsidR="00E6237E">
        <w:rPr>
          <w:i/>
          <w:sz w:val="28"/>
          <w:szCs w:val="28"/>
        </w:rPr>
        <w:t>Воспитание нравственно-патриотических чувств у детей дошкольного возраста</w:t>
      </w:r>
      <w:r>
        <w:rPr>
          <w:sz w:val="28"/>
          <w:szCs w:val="28"/>
        </w:rPr>
        <w:t>».</w:t>
      </w:r>
    </w:p>
    <w:p w:rsidR="000A3EA1" w:rsidRDefault="000A3EA1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Этому предшествовал тематический </w:t>
      </w:r>
      <w:r w:rsidRPr="000A3EA1">
        <w:rPr>
          <w:i/>
          <w:sz w:val="28"/>
          <w:szCs w:val="28"/>
        </w:rPr>
        <w:t>контроль «Состояние работы по нравственно- патриотическому воспитанию детей разных возрастных групп»</w:t>
      </w:r>
      <w:r>
        <w:rPr>
          <w:i/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Организационно-педагогические: выставка детского </w:t>
      </w:r>
      <w:r w:rsidR="000A3EA1">
        <w:rPr>
          <w:sz w:val="28"/>
          <w:szCs w:val="28"/>
        </w:rPr>
        <w:t>творчества «</w:t>
      </w:r>
      <w:r w:rsidR="001D5971">
        <w:rPr>
          <w:sz w:val="28"/>
          <w:szCs w:val="28"/>
        </w:rPr>
        <w:t xml:space="preserve">Наша </w:t>
      </w:r>
      <w:r w:rsidR="000A3EA1">
        <w:rPr>
          <w:sz w:val="28"/>
          <w:szCs w:val="28"/>
        </w:rPr>
        <w:t>Тверь» (</w:t>
      </w:r>
      <w:r w:rsidR="001D5971">
        <w:rPr>
          <w:sz w:val="28"/>
          <w:szCs w:val="28"/>
        </w:rPr>
        <w:t>совместно с родителями</w:t>
      </w:r>
      <w:r w:rsidR="000A3EA1">
        <w:rPr>
          <w:sz w:val="28"/>
          <w:szCs w:val="28"/>
        </w:rPr>
        <w:t>), «</w:t>
      </w:r>
      <w:r w:rsidR="001D5971">
        <w:rPr>
          <w:sz w:val="28"/>
          <w:szCs w:val="28"/>
        </w:rPr>
        <w:t>Мир в цвете</w:t>
      </w:r>
      <w:r>
        <w:rPr>
          <w:sz w:val="28"/>
          <w:szCs w:val="28"/>
        </w:rPr>
        <w:t xml:space="preserve">», </w:t>
      </w:r>
      <w:r w:rsidR="001D5971">
        <w:rPr>
          <w:sz w:val="28"/>
          <w:szCs w:val="28"/>
        </w:rPr>
        <w:t>создание мини-музея «История вещей», «Театральная кукла», «Игрушки- забавы</w:t>
      </w:r>
      <w:r w:rsidR="000A3EA1">
        <w:rPr>
          <w:sz w:val="28"/>
          <w:szCs w:val="28"/>
        </w:rPr>
        <w:t>», открытый</w:t>
      </w:r>
      <w:r w:rsidR="001D5971">
        <w:rPr>
          <w:sz w:val="28"/>
          <w:szCs w:val="28"/>
        </w:rPr>
        <w:t xml:space="preserve"> показ «Наследники победы»</w:t>
      </w:r>
      <w:r>
        <w:rPr>
          <w:sz w:val="28"/>
          <w:szCs w:val="28"/>
        </w:rPr>
        <w:t>,</w:t>
      </w:r>
      <w:r w:rsidR="001D5971">
        <w:rPr>
          <w:sz w:val="28"/>
          <w:szCs w:val="28"/>
        </w:rPr>
        <w:t xml:space="preserve"> «Весела была беседа».</w:t>
      </w:r>
    </w:p>
    <w:p w:rsidR="00D151E2" w:rsidRPr="003A66F0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повышение квалификации педагогов в межкурсовой период: семинар-практикум «Как преподать урок нравственности»,</w:t>
      </w:r>
      <w:r w:rsidR="00627A31">
        <w:rPr>
          <w:sz w:val="28"/>
          <w:szCs w:val="28"/>
        </w:rPr>
        <w:t xml:space="preserve"> «Нравственно-патриотическое воспитание через взаимодействие с родителями воспитанников», «Как приобщать дошкольников к традициям и обычаям Тверского края»</w:t>
      </w:r>
      <w:r>
        <w:rPr>
          <w:sz w:val="28"/>
          <w:szCs w:val="28"/>
        </w:rPr>
        <w:t xml:space="preserve"> консультации: «</w:t>
      </w:r>
      <w:r w:rsidR="000A3EA1">
        <w:rPr>
          <w:sz w:val="28"/>
          <w:szCs w:val="28"/>
        </w:rPr>
        <w:t>Создание развивающей среды по нравственно-патриотическому воспитанию в соответствии с ФГОС</w:t>
      </w:r>
      <w:r>
        <w:rPr>
          <w:sz w:val="28"/>
          <w:szCs w:val="28"/>
        </w:rPr>
        <w:t xml:space="preserve">», </w:t>
      </w:r>
      <w:r w:rsidR="003A66F0">
        <w:rPr>
          <w:sz w:val="28"/>
          <w:szCs w:val="28"/>
        </w:rPr>
        <w:t>«Музейная среда для ребенка», «Формы работы с родителями по патриотическому воспитанию», «Научите ребенка делать добро».</w:t>
      </w:r>
    </w:p>
    <w:p w:rsidR="003A66F0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работа: подборка материалов к семинару-практикуму «Как преподать урок нравственности», консультациям </w:t>
      </w:r>
      <w:r w:rsidR="003A66F0">
        <w:rPr>
          <w:sz w:val="28"/>
          <w:szCs w:val="28"/>
        </w:rPr>
        <w:t>«Формы работы с родителями по патриотическому воспитанию», к открытому просмотру занятия посвященному Великой Победе.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созданию материально-технических условий: пополнена развивающая предметно-пространственная среда во всех группах детского сада согласно паспорту РППС, приобретены пособия и методическая </w:t>
      </w:r>
      <w:r>
        <w:rPr>
          <w:sz w:val="28"/>
          <w:szCs w:val="28"/>
        </w:rPr>
        <w:lastRenderedPageBreak/>
        <w:t xml:space="preserve">литература по </w:t>
      </w:r>
      <w:r w:rsidR="003A66F0">
        <w:rPr>
          <w:sz w:val="28"/>
          <w:szCs w:val="28"/>
        </w:rPr>
        <w:t>нравственно-патриотическому</w:t>
      </w:r>
      <w:r>
        <w:rPr>
          <w:sz w:val="28"/>
          <w:szCs w:val="28"/>
        </w:rPr>
        <w:t xml:space="preserve"> </w:t>
      </w:r>
      <w:r w:rsidR="003A66F0">
        <w:rPr>
          <w:sz w:val="28"/>
          <w:szCs w:val="28"/>
        </w:rPr>
        <w:t>воспитанию, начата</w:t>
      </w:r>
      <w:r>
        <w:rPr>
          <w:sz w:val="28"/>
          <w:szCs w:val="28"/>
        </w:rPr>
        <w:t xml:space="preserve"> работа по </w:t>
      </w:r>
      <w:r w:rsidR="003A66F0">
        <w:rPr>
          <w:sz w:val="28"/>
          <w:szCs w:val="28"/>
        </w:rPr>
        <w:t>накоплению необходимого материала в мини-музеях.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родителями: </w:t>
      </w:r>
      <w:r w:rsidR="003A66F0">
        <w:rPr>
          <w:sz w:val="28"/>
          <w:szCs w:val="28"/>
        </w:rPr>
        <w:t>консультации для родителей «</w:t>
      </w:r>
      <w:proofErr w:type="gramStart"/>
      <w:r w:rsidR="003A66F0">
        <w:rPr>
          <w:sz w:val="28"/>
          <w:szCs w:val="28"/>
        </w:rPr>
        <w:t xml:space="preserve">Научите </w:t>
      </w:r>
      <w:r>
        <w:rPr>
          <w:sz w:val="28"/>
          <w:szCs w:val="28"/>
        </w:rPr>
        <w:t xml:space="preserve"> ребенка</w:t>
      </w:r>
      <w:proofErr w:type="gramEnd"/>
      <w:r w:rsidR="003A66F0">
        <w:rPr>
          <w:sz w:val="28"/>
          <w:szCs w:val="28"/>
        </w:rPr>
        <w:t xml:space="preserve"> делать добро».</w:t>
      </w:r>
    </w:p>
    <w:p w:rsidR="00D151E2" w:rsidRDefault="00D151E2" w:rsidP="00D151E2">
      <w:pPr>
        <w:spacing w:line="276" w:lineRule="auto"/>
        <w:ind w:firstLine="1353"/>
        <w:jc w:val="both"/>
        <w:rPr>
          <w:sz w:val="28"/>
          <w:szCs w:val="28"/>
        </w:rPr>
      </w:pPr>
    </w:p>
    <w:p w:rsidR="00D151E2" w:rsidRDefault="00627A31" w:rsidP="00D151E2">
      <w:pPr>
        <w:spacing w:line="276" w:lineRule="auto"/>
        <w:ind w:firstLine="1353"/>
        <w:jc w:val="both"/>
        <w:rPr>
          <w:sz w:val="28"/>
          <w:szCs w:val="28"/>
        </w:rPr>
      </w:pPr>
      <w:r>
        <w:rPr>
          <w:sz w:val="28"/>
          <w:szCs w:val="28"/>
        </w:rPr>
        <w:t>В конце</w:t>
      </w:r>
      <w:r w:rsidR="00D151E2">
        <w:rPr>
          <w:sz w:val="28"/>
          <w:szCs w:val="28"/>
        </w:rPr>
        <w:t xml:space="preserve"> учебного года были проведен мониторинг образовательного процесса по </w:t>
      </w:r>
      <w:r w:rsidR="003A66F0">
        <w:rPr>
          <w:sz w:val="28"/>
          <w:szCs w:val="28"/>
        </w:rPr>
        <w:t>реализации образовательной</w:t>
      </w:r>
      <w:r w:rsidR="00D151E2">
        <w:rPr>
          <w:sz w:val="28"/>
          <w:szCs w:val="28"/>
        </w:rPr>
        <w:t xml:space="preserve"> области </w:t>
      </w:r>
      <w:r w:rsidR="00D151E2">
        <w:rPr>
          <w:b/>
          <w:bCs/>
          <w:sz w:val="28"/>
          <w:szCs w:val="28"/>
        </w:rPr>
        <w:t>«Социально-коммуникативное развитие»</w:t>
      </w:r>
    </w:p>
    <w:p w:rsidR="00D151E2" w:rsidRDefault="00D151E2" w:rsidP="00D151E2">
      <w:pPr>
        <w:pStyle w:val="a6"/>
        <w:spacing w:after="0" w:line="276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Выводы: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>
        <w:rPr>
          <w:bCs/>
          <w:i/>
          <w:sz w:val="28"/>
          <w:szCs w:val="28"/>
        </w:rPr>
        <w:t xml:space="preserve">наблюдается положительная динамика усвоения образовательной области «Социально-коммуникативное развитие» во всех возрастных группах. В конце учебного года по сравнению с показателями диагностики в начале учебного года количество детей </w:t>
      </w:r>
      <w:r w:rsidR="003A66F0">
        <w:rPr>
          <w:bCs/>
          <w:i/>
          <w:sz w:val="28"/>
          <w:szCs w:val="28"/>
        </w:rPr>
        <w:t>всех возрастных</w:t>
      </w:r>
      <w:r>
        <w:rPr>
          <w:bCs/>
          <w:i/>
          <w:sz w:val="28"/>
          <w:szCs w:val="28"/>
        </w:rPr>
        <w:t xml:space="preserve"> групп с высоким уровнем усвоения образовательной области увеличилось;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2) наибольший показатель среднего уровня усвоения образовательной области у детей по</w:t>
      </w:r>
      <w:r w:rsidR="003A66F0">
        <w:rPr>
          <w:bCs/>
          <w:i/>
          <w:sz w:val="28"/>
          <w:szCs w:val="28"/>
        </w:rPr>
        <w:t xml:space="preserve">дготовительной к школе группы –97%; 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3) наиболее усвоенными являются разделы «</w:t>
      </w:r>
      <w:r w:rsidR="00B71679">
        <w:rPr>
          <w:i/>
          <w:sz w:val="28"/>
          <w:szCs w:val="28"/>
        </w:rPr>
        <w:t>Развитие игровой деятельности</w:t>
      </w:r>
      <w:r>
        <w:rPr>
          <w:bCs/>
          <w:i/>
          <w:sz w:val="28"/>
          <w:szCs w:val="28"/>
        </w:rPr>
        <w:t>», средний показатель</w:t>
      </w:r>
      <w:r w:rsidR="00B71679">
        <w:rPr>
          <w:bCs/>
          <w:i/>
          <w:sz w:val="28"/>
          <w:szCs w:val="28"/>
        </w:rPr>
        <w:t xml:space="preserve"> по образовательной </w:t>
      </w:r>
      <w:proofErr w:type="gramStart"/>
      <w:r w:rsidR="00B71679">
        <w:rPr>
          <w:bCs/>
          <w:i/>
          <w:sz w:val="28"/>
          <w:szCs w:val="28"/>
        </w:rPr>
        <w:t>области  -</w:t>
      </w:r>
      <w:proofErr w:type="gramEnd"/>
      <w:r w:rsidR="00B71679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6</w:t>
      </w:r>
      <w:r w:rsidR="00B71679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 xml:space="preserve">% 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4) наименее усвоенным является раздел «</w:t>
      </w:r>
      <w:r w:rsidR="00B71679">
        <w:rPr>
          <w:i/>
          <w:sz w:val="28"/>
          <w:szCs w:val="28"/>
        </w:rPr>
        <w:t>Формирование основ безопасного поведения в быту, социуме, природе</w:t>
      </w:r>
      <w:r>
        <w:rPr>
          <w:i/>
          <w:sz w:val="28"/>
          <w:szCs w:val="28"/>
        </w:rPr>
        <w:t>», средний показател</w:t>
      </w:r>
      <w:r w:rsidR="00B71679">
        <w:rPr>
          <w:i/>
          <w:sz w:val="28"/>
          <w:szCs w:val="28"/>
        </w:rPr>
        <w:t>ь по образовательной области – 4</w:t>
      </w:r>
      <w:r>
        <w:rPr>
          <w:i/>
          <w:sz w:val="28"/>
          <w:szCs w:val="28"/>
        </w:rPr>
        <w:t>1%.</w:t>
      </w:r>
    </w:p>
    <w:p w:rsidR="00D151E2" w:rsidRDefault="00D151E2" w:rsidP="00D151E2">
      <w:pPr>
        <w:pStyle w:val="a7"/>
        <w:spacing w:line="276" w:lineRule="auto"/>
        <w:ind w:left="1713"/>
        <w:rPr>
          <w:b/>
          <w:i/>
          <w:sz w:val="28"/>
          <w:szCs w:val="28"/>
        </w:rPr>
      </w:pPr>
    </w:p>
    <w:p w:rsidR="00D151E2" w:rsidRDefault="00D151E2" w:rsidP="00D151E2">
      <w:pPr>
        <w:pStyle w:val="a7"/>
        <w:spacing w:line="276" w:lineRule="auto"/>
        <w:ind w:left="1713"/>
        <w:rPr>
          <w:b/>
          <w:i/>
          <w:sz w:val="28"/>
          <w:szCs w:val="28"/>
        </w:rPr>
      </w:pPr>
    </w:p>
    <w:p w:rsidR="00D151E2" w:rsidRDefault="00D151E2" w:rsidP="00D151E2">
      <w:pPr>
        <w:pStyle w:val="a7"/>
        <w:spacing w:line="276" w:lineRule="auto"/>
        <w:ind w:left="1713"/>
        <w:rPr>
          <w:b/>
          <w:i/>
          <w:sz w:val="28"/>
          <w:szCs w:val="28"/>
        </w:rPr>
      </w:pPr>
    </w:p>
    <w:p w:rsidR="00D151E2" w:rsidRDefault="00D151E2" w:rsidP="00D151E2">
      <w:pPr>
        <w:pStyle w:val="a7"/>
        <w:spacing w:line="276" w:lineRule="auto"/>
        <w:ind w:left="1713"/>
        <w:rPr>
          <w:b/>
          <w:i/>
          <w:sz w:val="28"/>
          <w:szCs w:val="28"/>
        </w:rPr>
      </w:pPr>
    </w:p>
    <w:p w:rsidR="00D151E2" w:rsidRDefault="00D151E2" w:rsidP="00D151E2">
      <w:pPr>
        <w:pStyle w:val="a7"/>
        <w:spacing w:line="276" w:lineRule="auto"/>
        <w:ind w:left="1713"/>
        <w:rPr>
          <w:b/>
          <w:i/>
          <w:sz w:val="28"/>
          <w:szCs w:val="28"/>
        </w:rPr>
      </w:pPr>
    </w:p>
    <w:p w:rsidR="00D151E2" w:rsidRDefault="00D151E2" w:rsidP="00D151E2">
      <w:pPr>
        <w:pStyle w:val="a7"/>
        <w:numPr>
          <w:ilvl w:val="0"/>
          <w:numId w:val="4"/>
        </w:num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выполнения целей и задач по сохранению и укреплению здоровья воспитанников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2014-15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были поставлены следующие цель и задачи: 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B71679">
        <w:rPr>
          <w:sz w:val="28"/>
          <w:szCs w:val="28"/>
        </w:rPr>
        <w:t>реализация в ДОУ системы деятельности, способствующей повышению оздоровительного эффекта воспитания детей, их эмоционально- психологического благополучия</w:t>
      </w:r>
      <w:r>
        <w:rPr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D151E2" w:rsidRDefault="00B71679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работу по обеспечению сохранности здоровья и физического развития детей во взаимодействии всех участников педагогического процесса</w:t>
      </w:r>
      <w:r w:rsidR="00D151E2">
        <w:rPr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Задача, направленная на создание </w:t>
      </w:r>
      <w:r w:rsidR="00792678">
        <w:rPr>
          <w:i/>
          <w:sz w:val="28"/>
          <w:szCs w:val="28"/>
        </w:rPr>
        <w:t>кадровых условий</w:t>
      </w:r>
      <w:r>
        <w:rPr>
          <w:i/>
          <w:sz w:val="28"/>
          <w:szCs w:val="28"/>
        </w:rPr>
        <w:t>.</w:t>
      </w:r>
    </w:p>
    <w:p w:rsidR="00D151E2" w:rsidRDefault="00B71679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Организовать непрерывное педагогическое образование педагогов ДОУ; формировать и развивать кадровый потенциал. 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Задача, направленная на создание методических условий.</w:t>
      </w:r>
    </w:p>
    <w:p w:rsidR="00D151E2" w:rsidRDefault="00B71679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Оптимизировать систему методической работы с целью создания условий для профессионального развития педагога.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Задача, направленная на создание материально-</w:t>
      </w:r>
      <w:r w:rsidR="0010657B">
        <w:rPr>
          <w:i/>
          <w:sz w:val="28"/>
          <w:szCs w:val="28"/>
        </w:rPr>
        <w:t>технических условий</w:t>
      </w:r>
      <w:r>
        <w:rPr>
          <w:i/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Пополнить предметно-пространственную развивающую среду групп пособиями и атрибутами для проведения работы по сохранению, укреплению здоровья дошкольников и их физического развития через формирование представлений о здоровом образе жизни.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Задача, направленная на создание финансовых условий.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расходование средств в соответствии с финансово-хозяйственным планом.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Задача, направленная на взаимодействие с родителями.</w:t>
      </w:r>
    </w:p>
    <w:p w:rsidR="00D151E2" w:rsidRDefault="00D151E2" w:rsidP="00D151E2">
      <w:pPr>
        <w:spacing w:line="276" w:lineRule="auto"/>
        <w:ind w:firstLine="99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Способствовать осознанию родителями необходимости освоения дошкольниками представлений о здоровом образе жизни.</w:t>
      </w:r>
    </w:p>
    <w:p w:rsidR="00D151E2" w:rsidRDefault="0010657B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ма</w:t>
      </w:r>
      <w:r w:rsidR="00D151E2">
        <w:rPr>
          <w:sz w:val="28"/>
          <w:szCs w:val="28"/>
        </w:rPr>
        <w:t xml:space="preserve">е месяце эта проблема рассматривалась на </w:t>
      </w:r>
      <w:r w:rsidR="00D151E2">
        <w:rPr>
          <w:i/>
          <w:sz w:val="28"/>
          <w:szCs w:val="28"/>
        </w:rPr>
        <w:t>педагогическом совете</w:t>
      </w:r>
      <w:r>
        <w:rPr>
          <w:sz w:val="28"/>
          <w:szCs w:val="28"/>
        </w:rPr>
        <w:t xml:space="preserve"> на тему «Совершенствование форм физического и </w:t>
      </w:r>
      <w:proofErr w:type="spellStart"/>
      <w:r>
        <w:rPr>
          <w:sz w:val="28"/>
          <w:szCs w:val="28"/>
        </w:rPr>
        <w:t>психическогоразвития</w:t>
      </w:r>
      <w:proofErr w:type="spellEnd"/>
      <w:r>
        <w:rPr>
          <w:sz w:val="28"/>
          <w:szCs w:val="28"/>
        </w:rPr>
        <w:t xml:space="preserve"> и укрепления здоровья дошкольников в процессе взаимодействия педагогов ДОУ и родителей</w:t>
      </w:r>
      <w:r w:rsidR="00D151E2">
        <w:rPr>
          <w:sz w:val="28"/>
          <w:szCs w:val="28"/>
        </w:rPr>
        <w:t>».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Педагогическому совету предшествовал </w:t>
      </w:r>
      <w:r>
        <w:rPr>
          <w:i/>
          <w:sz w:val="28"/>
          <w:szCs w:val="28"/>
        </w:rPr>
        <w:t>тематический контроль</w:t>
      </w:r>
      <w:r w:rsidR="0010657B">
        <w:rPr>
          <w:sz w:val="28"/>
          <w:szCs w:val="28"/>
        </w:rPr>
        <w:t xml:space="preserve"> «Подготовка к летней оздоровительной работе</w:t>
      </w:r>
      <w:r>
        <w:rPr>
          <w:sz w:val="28"/>
          <w:szCs w:val="28"/>
        </w:rPr>
        <w:t>», в котором участвовали все возрастные группы ДОУ. Тематический контроль проводился ко</w:t>
      </w:r>
      <w:r w:rsidR="0010657B">
        <w:rPr>
          <w:sz w:val="28"/>
          <w:szCs w:val="28"/>
        </w:rPr>
        <w:t>миссией в составе: Смирновой Ю.И., заведующий ДОУ, Редькина В.В</w:t>
      </w:r>
      <w:r>
        <w:rPr>
          <w:sz w:val="28"/>
          <w:szCs w:val="28"/>
        </w:rPr>
        <w:t>., заместите</w:t>
      </w:r>
      <w:r w:rsidR="0010657B">
        <w:rPr>
          <w:sz w:val="28"/>
          <w:szCs w:val="28"/>
        </w:rPr>
        <w:t xml:space="preserve">ль заведующего по АХР, </w:t>
      </w:r>
      <w:proofErr w:type="spellStart"/>
      <w:r w:rsidR="0010657B">
        <w:rPr>
          <w:sz w:val="28"/>
          <w:szCs w:val="28"/>
        </w:rPr>
        <w:t>Ринкен</w:t>
      </w:r>
      <w:proofErr w:type="spellEnd"/>
      <w:r w:rsidR="0010657B">
        <w:rPr>
          <w:sz w:val="28"/>
          <w:szCs w:val="28"/>
        </w:rPr>
        <w:t xml:space="preserve"> С. Ю., старший воспитатель.</w:t>
      </w:r>
      <w:r w:rsidR="00792678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процедуру тематического контроля были включены следующие вопросы: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анализ состояния здоровья и физического развития детей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 анализ предметно-пространственной развивающей среды;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педагогического процесса;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административного среза по определению знаний и представлений детей о ЗОЖ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анализ методических материалов по работе с родителями.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намеченной цели способствовали следующие мероприятия.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Организационно-педагогические: неделя Здоровья, спортивные праздники, посвященные Дню защитника Отчества, Малые летние олимпийские игры, праздник Нептуна в бассейне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повышение квалификации педагогов в межкурсо</w:t>
      </w:r>
      <w:r w:rsidR="0010657B">
        <w:rPr>
          <w:sz w:val="28"/>
          <w:szCs w:val="28"/>
        </w:rPr>
        <w:t>вой период: семинар-практикум «Бережем здоровье с детства, или 10 заповедей здоровья</w:t>
      </w:r>
      <w:r>
        <w:rPr>
          <w:sz w:val="28"/>
          <w:szCs w:val="28"/>
        </w:rPr>
        <w:t>», консультации</w:t>
      </w:r>
      <w:r w:rsidR="0010657B">
        <w:rPr>
          <w:sz w:val="28"/>
          <w:szCs w:val="28"/>
        </w:rPr>
        <w:t xml:space="preserve"> «</w:t>
      </w:r>
      <w:proofErr w:type="spellStart"/>
      <w:r w:rsidR="0010657B">
        <w:rPr>
          <w:sz w:val="28"/>
          <w:szCs w:val="28"/>
        </w:rPr>
        <w:t>Здоровьесберегающие</w:t>
      </w:r>
      <w:proofErr w:type="spellEnd"/>
      <w:r w:rsidR="009800CA">
        <w:rPr>
          <w:sz w:val="28"/>
          <w:szCs w:val="28"/>
        </w:rPr>
        <w:t xml:space="preserve"> </w:t>
      </w:r>
      <w:r w:rsidR="0010657B">
        <w:rPr>
          <w:sz w:val="28"/>
          <w:szCs w:val="28"/>
        </w:rPr>
        <w:t>технологии в ДОУ</w:t>
      </w:r>
      <w:r w:rsidR="00792678">
        <w:rPr>
          <w:sz w:val="28"/>
          <w:szCs w:val="28"/>
        </w:rPr>
        <w:t>», открытые</w:t>
      </w:r>
      <w:r>
        <w:rPr>
          <w:sz w:val="28"/>
          <w:szCs w:val="28"/>
        </w:rPr>
        <w:t xml:space="preserve"> просмотры занятий по физической культуре</w:t>
      </w:r>
      <w:r w:rsidR="009800CA">
        <w:rPr>
          <w:sz w:val="28"/>
          <w:szCs w:val="28"/>
        </w:rPr>
        <w:t xml:space="preserve"> «Туристы», спортивный праздник «Мама, папа, я- спортивная семья»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работа: подготовка материалов к семинару-практикуму «</w:t>
      </w:r>
      <w:r w:rsidR="009800CA">
        <w:rPr>
          <w:sz w:val="28"/>
          <w:szCs w:val="28"/>
        </w:rPr>
        <w:t>Бережем здоровье с детства, или 10 заповедей здоровья</w:t>
      </w:r>
      <w:r>
        <w:rPr>
          <w:sz w:val="28"/>
          <w:szCs w:val="28"/>
        </w:rPr>
        <w:t>», консультациям «</w:t>
      </w:r>
      <w:proofErr w:type="spellStart"/>
      <w:r w:rsidR="009800CA">
        <w:rPr>
          <w:sz w:val="28"/>
          <w:szCs w:val="28"/>
        </w:rPr>
        <w:t>Здоровьесберегающие</w:t>
      </w:r>
      <w:proofErr w:type="spellEnd"/>
      <w:r w:rsidR="009800CA">
        <w:rPr>
          <w:sz w:val="28"/>
          <w:szCs w:val="28"/>
        </w:rPr>
        <w:t xml:space="preserve"> технологии в ДОУ»,</w:t>
      </w:r>
      <w:r>
        <w:rPr>
          <w:sz w:val="28"/>
          <w:szCs w:val="28"/>
        </w:rPr>
        <w:t xml:space="preserve"> открытым просмотрам занятий по физической культуре.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родителями: спортивные праздники, посвященные Дню защитника Отчеств</w:t>
      </w:r>
      <w:r w:rsidR="009800CA">
        <w:rPr>
          <w:sz w:val="28"/>
          <w:szCs w:val="28"/>
        </w:rPr>
        <w:t>а,</w:t>
      </w:r>
      <w:r w:rsidR="00A94E90">
        <w:rPr>
          <w:sz w:val="28"/>
          <w:szCs w:val="28"/>
        </w:rPr>
        <w:t xml:space="preserve"> </w:t>
      </w:r>
      <w:r w:rsidR="009800CA">
        <w:rPr>
          <w:sz w:val="28"/>
          <w:szCs w:val="28"/>
        </w:rPr>
        <w:t>проведение опроса «Здоровый человек», рекомендации для родителей</w:t>
      </w:r>
      <w:r w:rsidR="00A94E90">
        <w:rPr>
          <w:sz w:val="28"/>
          <w:szCs w:val="28"/>
        </w:rPr>
        <w:t xml:space="preserve"> «Оздоровление ребенка в зимние каникулы», музыкально- спортивный праздник «Здравствуй, лето!»</w:t>
      </w:r>
    </w:p>
    <w:p w:rsidR="00D151E2" w:rsidRDefault="00A94E90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конце</w:t>
      </w:r>
      <w:r w:rsidR="00D151E2">
        <w:rPr>
          <w:sz w:val="28"/>
          <w:szCs w:val="28"/>
        </w:rPr>
        <w:t xml:space="preserve"> учебного года были проведен мониторинг образовательного процесса по реализации образовательной области </w:t>
      </w:r>
      <w:r w:rsidR="00D151E2">
        <w:rPr>
          <w:b/>
          <w:bCs/>
          <w:sz w:val="28"/>
          <w:szCs w:val="28"/>
        </w:rPr>
        <w:t>«Физическое развитие»</w:t>
      </w:r>
      <w:r w:rsidR="00D151E2">
        <w:rPr>
          <w:sz w:val="28"/>
          <w:szCs w:val="28"/>
        </w:rPr>
        <w:t xml:space="preserve"> </w:t>
      </w:r>
    </w:p>
    <w:p w:rsidR="00D151E2" w:rsidRDefault="00D151E2" w:rsidP="00D151E2">
      <w:pPr>
        <w:pStyle w:val="a7"/>
        <w:spacing w:line="276" w:lineRule="auto"/>
        <w:ind w:left="993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Выводы:</w:t>
      </w:r>
    </w:p>
    <w:p w:rsidR="00D151E2" w:rsidRDefault="00D151E2" w:rsidP="00D151E2">
      <w:pPr>
        <w:pStyle w:val="a6"/>
        <w:spacing w:after="0" w:line="276" w:lineRule="auto"/>
        <w:ind w:firstLine="993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1) </w:t>
      </w:r>
      <w:r>
        <w:rPr>
          <w:rFonts w:ascii="Times New Roman" w:hAnsi="Times New Roman"/>
          <w:bCs/>
          <w:i/>
          <w:sz w:val="28"/>
          <w:szCs w:val="28"/>
        </w:rPr>
        <w:t>наблюдается положительная динамика усвоения образовательной области «Физическая культура» во всех возрастных группах. В конце учебного года по сравнению с показателями диагностики в начале учебного года количество детей разных возрастных групп с высоким уровнем усвоения образовательной области увеличилось;</w:t>
      </w:r>
    </w:p>
    <w:p w:rsidR="00D151E2" w:rsidRDefault="00D151E2" w:rsidP="00D151E2">
      <w:pPr>
        <w:pStyle w:val="a6"/>
        <w:spacing w:after="0" w:line="276" w:lineRule="auto"/>
        <w:ind w:firstLine="993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2) наибольший показатель среднего уровня усвоения образовательной области у детей под</w:t>
      </w:r>
      <w:r w:rsidR="00A94E90">
        <w:rPr>
          <w:rFonts w:ascii="Times New Roman" w:hAnsi="Times New Roman"/>
          <w:bCs/>
          <w:i/>
          <w:sz w:val="28"/>
          <w:szCs w:val="28"/>
        </w:rPr>
        <w:t>готовительной к школе группы – 99%</w:t>
      </w:r>
      <w:r>
        <w:rPr>
          <w:rFonts w:ascii="Times New Roman" w:hAnsi="Times New Roman"/>
          <w:bCs/>
          <w:i/>
          <w:sz w:val="28"/>
          <w:szCs w:val="28"/>
        </w:rPr>
        <w:t>;</w:t>
      </w:r>
    </w:p>
    <w:p w:rsidR="00D151E2" w:rsidRDefault="00D151E2" w:rsidP="00D151E2">
      <w:pPr>
        <w:spacing w:line="276" w:lineRule="auto"/>
        <w:ind w:firstLine="99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3) наиболее усвоенными являются разделы «</w:t>
      </w:r>
      <w:r>
        <w:rPr>
          <w:i/>
          <w:sz w:val="28"/>
          <w:szCs w:val="28"/>
        </w:rPr>
        <w:t>Развитие физических качеств (скоростных, силовых, гибкости, выносливости и координации)»</w:t>
      </w:r>
      <w:r>
        <w:rPr>
          <w:bCs/>
          <w:i/>
          <w:sz w:val="28"/>
          <w:szCs w:val="28"/>
        </w:rPr>
        <w:t xml:space="preserve">, средний показатель </w:t>
      </w:r>
      <w:r w:rsidR="00A94E90">
        <w:rPr>
          <w:bCs/>
          <w:i/>
          <w:sz w:val="28"/>
          <w:szCs w:val="28"/>
        </w:rPr>
        <w:t xml:space="preserve">по образовательной </w:t>
      </w:r>
      <w:r w:rsidR="00792678">
        <w:rPr>
          <w:bCs/>
          <w:i/>
          <w:sz w:val="28"/>
          <w:szCs w:val="28"/>
        </w:rPr>
        <w:t>области -</w:t>
      </w:r>
      <w:r w:rsidR="00A94E90">
        <w:rPr>
          <w:bCs/>
          <w:i/>
          <w:sz w:val="28"/>
          <w:szCs w:val="28"/>
        </w:rPr>
        <w:t xml:space="preserve"> 94</w:t>
      </w:r>
      <w:r>
        <w:rPr>
          <w:bCs/>
          <w:i/>
          <w:sz w:val="28"/>
          <w:szCs w:val="28"/>
        </w:rPr>
        <w:t xml:space="preserve">% 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4) наименее усвоенным является раздел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«Формирование потребности в двигательной активности»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средний показатель по образовательной области – 65%.</w:t>
      </w:r>
    </w:p>
    <w:p w:rsidR="00D151E2" w:rsidRDefault="00D151E2" w:rsidP="00D151E2">
      <w:pPr>
        <w:spacing w:line="276" w:lineRule="auto"/>
        <w:ind w:firstLine="993"/>
        <w:rPr>
          <w:sz w:val="28"/>
          <w:szCs w:val="28"/>
        </w:rPr>
      </w:pP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в ДОУ.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СанПиН 2.4.1.3049-13 соблюдены  в полной мере к условиям размещения  ДОУ, -оборудованию и содержанию территории, помещениям, их оборудованию и содержанию, естественному и искусственному освещению помещений,  отоплению и вентиляции,  водоснабжению и канализации,  организации питания,  приему детей в </w:t>
      </w:r>
      <w:r>
        <w:rPr>
          <w:sz w:val="28"/>
          <w:szCs w:val="28"/>
        </w:rPr>
        <w:lastRenderedPageBreak/>
        <w:t>дошкольные образовательные организации,  организации режима дня,  организации физического воспитания,  личной гигиене персонала, о чем свидетельствует акт приемки ДОУ к новому учебному году.</w:t>
      </w:r>
    </w:p>
    <w:p w:rsidR="00D151E2" w:rsidRDefault="00D151E2" w:rsidP="00D151E2">
      <w:pPr>
        <w:tabs>
          <w:tab w:val="left" w:pos="1440"/>
        </w:tabs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деятельность ведется на основе современных требований и нормативов по следующим направлениям: 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медицинское обслуживание детей;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углубленных осмотров детей, профилактических и оздоровительных мероприятий;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динамический контроль здоровья каждого ребенка, проведение ранней коррекции отклонений в развитии;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педагогов и родителей по вопросам укрепления здоровья, социальной адаптации детей.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всех направлений деятельности в дошкольном образовательном учреждении обеспечено своевременное постоянное повышение профессионального уровня медицинского и педагогического </w:t>
      </w:r>
      <w:r w:rsidR="00C164F2">
        <w:rPr>
          <w:sz w:val="28"/>
          <w:szCs w:val="28"/>
        </w:rPr>
        <w:t>персонала ДОУ</w:t>
      </w:r>
      <w:r>
        <w:rPr>
          <w:sz w:val="28"/>
          <w:szCs w:val="28"/>
        </w:rPr>
        <w:t xml:space="preserve">; </w:t>
      </w:r>
      <w:r w:rsidR="00C164F2">
        <w:rPr>
          <w:sz w:val="28"/>
          <w:szCs w:val="28"/>
        </w:rPr>
        <w:t>использование эффективных</w:t>
      </w:r>
      <w:r>
        <w:rPr>
          <w:sz w:val="28"/>
          <w:szCs w:val="28"/>
        </w:rPr>
        <w:t xml:space="preserve"> организационных форм медицинского обслуживания детей; повышение качества профилактических осмотров; обеспечение соблюдения требований законодательства, регламентирующего вопросы медицинского обслуживания детей.</w:t>
      </w:r>
    </w:p>
    <w:p w:rsidR="00D151E2" w:rsidRDefault="00D151E2" w:rsidP="00D151E2">
      <w:pPr>
        <w:autoSpaceDE w:val="0"/>
        <w:autoSpaceDN w:val="0"/>
        <w:adjustRightInd w:val="0"/>
        <w:spacing w:line="276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Медицинское обслуживание детей </w:t>
      </w:r>
      <w:r w:rsidR="00C164F2">
        <w:rPr>
          <w:color w:val="000000"/>
          <w:sz w:val="28"/>
          <w:szCs w:val="28"/>
        </w:rPr>
        <w:t>осуществляется ме</w:t>
      </w:r>
      <w:r w:rsidR="00C164F2">
        <w:rPr>
          <w:color w:val="000000"/>
          <w:sz w:val="28"/>
          <w:szCs w:val="28"/>
        </w:rPr>
        <w:softHyphen/>
        <w:t>дицинской</w:t>
      </w:r>
      <w:r>
        <w:rPr>
          <w:color w:val="000000"/>
          <w:sz w:val="28"/>
          <w:szCs w:val="28"/>
        </w:rPr>
        <w:t xml:space="preserve"> сестрой и врачом-педиатром городской поликлиники.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санитарно-гигиеническое состояние детского сада со</w:t>
      </w:r>
      <w:r>
        <w:rPr>
          <w:color w:val="000000"/>
          <w:sz w:val="28"/>
          <w:szCs w:val="28"/>
        </w:rPr>
        <w:softHyphen/>
        <w:t>ответствует требованиям Госсанэпиднадзора: питьевой, световой и воздушные режимы поддерживаются в норме.</w:t>
      </w:r>
      <w:r>
        <w:rPr>
          <w:sz w:val="28"/>
          <w:szCs w:val="28"/>
        </w:rPr>
        <w:t xml:space="preserve"> За 2013-2014 </w:t>
      </w:r>
      <w:r w:rsidR="00C164F2">
        <w:rPr>
          <w:sz w:val="28"/>
          <w:szCs w:val="28"/>
        </w:rPr>
        <w:t>год замечаний</w:t>
      </w:r>
      <w:r>
        <w:rPr>
          <w:sz w:val="28"/>
          <w:szCs w:val="28"/>
        </w:rPr>
        <w:t xml:space="preserve"> со стороны </w:t>
      </w:r>
      <w:proofErr w:type="spellStart"/>
      <w:r w:rsidR="00C164F2">
        <w:rPr>
          <w:sz w:val="28"/>
          <w:szCs w:val="28"/>
        </w:rPr>
        <w:t>Роспотребнадзора</w:t>
      </w:r>
      <w:proofErr w:type="spellEnd"/>
      <w:r w:rsidR="00C164F2">
        <w:rPr>
          <w:sz w:val="28"/>
          <w:szCs w:val="28"/>
        </w:rPr>
        <w:t xml:space="preserve"> не было</w:t>
      </w:r>
      <w:r>
        <w:rPr>
          <w:sz w:val="28"/>
          <w:szCs w:val="28"/>
        </w:rPr>
        <w:t xml:space="preserve">. Случаев </w:t>
      </w:r>
      <w:r w:rsidR="00C164F2">
        <w:rPr>
          <w:sz w:val="28"/>
          <w:szCs w:val="28"/>
        </w:rPr>
        <w:t>травматизма не</w:t>
      </w:r>
      <w:r>
        <w:rPr>
          <w:sz w:val="28"/>
          <w:szCs w:val="28"/>
        </w:rPr>
        <w:t xml:space="preserve"> было.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64F2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 планомерно </w:t>
      </w:r>
      <w:r w:rsidR="00C164F2">
        <w:rPr>
          <w:sz w:val="28"/>
          <w:szCs w:val="28"/>
        </w:rPr>
        <w:t>и систематически</w:t>
      </w:r>
      <w:r>
        <w:rPr>
          <w:sz w:val="28"/>
          <w:szCs w:val="28"/>
        </w:rPr>
        <w:t xml:space="preserve">   </w:t>
      </w:r>
      <w:r w:rsidR="00C164F2">
        <w:rPr>
          <w:sz w:val="28"/>
          <w:szCs w:val="28"/>
        </w:rPr>
        <w:t>ведется работа по</w:t>
      </w:r>
      <w:r>
        <w:rPr>
          <w:sz w:val="28"/>
          <w:szCs w:val="28"/>
        </w:rPr>
        <w:t xml:space="preserve"> снижению заболеваемости, динамика (в сравнении за 3 года) положительная, стабильная. </w:t>
      </w:r>
      <w:r w:rsidR="00C164F2">
        <w:rPr>
          <w:sz w:val="28"/>
          <w:szCs w:val="28"/>
        </w:rPr>
        <w:t>Проводятся индивидуальные</w:t>
      </w:r>
      <w:r>
        <w:rPr>
          <w:sz w:val="28"/>
          <w:szCs w:val="28"/>
        </w:rPr>
        <w:t xml:space="preserve"> </w:t>
      </w:r>
      <w:r w:rsidR="00C164F2">
        <w:rPr>
          <w:sz w:val="28"/>
          <w:szCs w:val="28"/>
        </w:rPr>
        <w:t>занятия с часто</w:t>
      </w:r>
      <w:r>
        <w:rPr>
          <w:sz w:val="28"/>
          <w:szCs w:val="28"/>
        </w:rPr>
        <w:t xml:space="preserve"> болеющими детьми, ведется </w:t>
      </w:r>
      <w:r w:rsidR="00C164F2">
        <w:rPr>
          <w:sz w:val="28"/>
          <w:szCs w:val="28"/>
        </w:rPr>
        <w:t>профилактика простудных заболеваний</w:t>
      </w:r>
      <w:r>
        <w:rPr>
          <w:sz w:val="28"/>
          <w:szCs w:val="28"/>
        </w:rPr>
        <w:t xml:space="preserve">. </w:t>
      </w:r>
    </w:p>
    <w:p w:rsidR="00D151E2" w:rsidRDefault="00D151E2" w:rsidP="00D151E2">
      <w:pPr>
        <w:pStyle w:val="a3"/>
        <w:tabs>
          <w:tab w:val="clear" w:pos="4677"/>
          <w:tab w:val="left" w:pos="708"/>
          <w:tab w:val="center" w:pos="1276"/>
        </w:tabs>
        <w:spacing w:line="276" w:lineRule="auto"/>
        <w:ind w:firstLine="99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  <w:t>В ДОУ созданы опти</w:t>
      </w:r>
      <w:r>
        <w:rPr>
          <w:spacing w:val="-6"/>
          <w:sz w:val="28"/>
          <w:szCs w:val="28"/>
        </w:rPr>
        <w:softHyphen/>
        <w:t>маль</w:t>
      </w:r>
      <w:r>
        <w:rPr>
          <w:spacing w:val="-6"/>
          <w:sz w:val="28"/>
          <w:szCs w:val="28"/>
        </w:rPr>
        <w:softHyphen/>
        <w:t>ные условия для охраны и укрепле</w:t>
      </w:r>
      <w:r>
        <w:rPr>
          <w:spacing w:val="-6"/>
          <w:sz w:val="28"/>
          <w:szCs w:val="28"/>
        </w:rPr>
        <w:softHyphen/>
      </w:r>
      <w:r>
        <w:rPr>
          <w:spacing w:val="-6"/>
          <w:sz w:val="28"/>
          <w:szCs w:val="28"/>
        </w:rPr>
        <w:softHyphen/>
        <w:t>ния здоровья детей, их физического и психи</w:t>
      </w:r>
      <w:r>
        <w:rPr>
          <w:spacing w:val="-6"/>
          <w:sz w:val="28"/>
          <w:szCs w:val="28"/>
        </w:rPr>
        <w:softHyphen/>
        <w:t>ческого развития:</w:t>
      </w:r>
    </w:p>
    <w:p w:rsidR="00D151E2" w:rsidRDefault="00D151E2" w:rsidP="00D151E2">
      <w:pPr>
        <w:pStyle w:val="a3"/>
        <w:numPr>
          <w:ilvl w:val="0"/>
          <w:numId w:val="5"/>
        </w:numPr>
        <w:tabs>
          <w:tab w:val="clear" w:pos="4677"/>
          <w:tab w:val="left" w:pos="426"/>
          <w:tab w:val="center" w:pos="1276"/>
          <w:tab w:val="center" w:pos="4819"/>
          <w:tab w:val="right" w:pos="9071"/>
        </w:tabs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питание осуществ</w:t>
      </w:r>
      <w:r>
        <w:rPr>
          <w:sz w:val="28"/>
          <w:szCs w:val="28"/>
        </w:rPr>
        <w:softHyphen/>
        <w:t>ля</w:t>
      </w:r>
      <w:r>
        <w:rPr>
          <w:sz w:val="28"/>
          <w:szCs w:val="28"/>
        </w:rPr>
        <w:softHyphen/>
        <w:t>ет</w:t>
      </w:r>
      <w:r>
        <w:rPr>
          <w:sz w:val="28"/>
          <w:szCs w:val="28"/>
        </w:rPr>
        <w:softHyphen/>
        <w:t>ся в соот</w:t>
      </w:r>
      <w:r>
        <w:rPr>
          <w:sz w:val="28"/>
          <w:szCs w:val="28"/>
        </w:rPr>
        <w:softHyphen/>
        <w:t>вет</w:t>
      </w:r>
      <w:r>
        <w:rPr>
          <w:sz w:val="28"/>
          <w:szCs w:val="28"/>
        </w:rPr>
        <w:softHyphen/>
        <w:t>ствии с нормативными доку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  <w:t>тами; проводится витаминотерапия;</w:t>
      </w:r>
    </w:p>
    <w:p w:rsidR="00D151E2" w:rsidRDefault="00D151E2" w:rsidP="00D151E2">
      <w:pPr>
        <w:pStyle w:val="a3"/>
        <w:numPr>
          <w:ilvl w:val="0"/>
          <w:numId w:val="5"/>
        </w:numPr>
        <w:tabs>
          <w:tab w:val="clear" w:pos="4677"/>
          <w:tab w:val="left" w:pos="426"/>
          <w:tab w:val="center" w:pos="1276"/>
          <w:tab w:val="center" w:pos="4819"/>
          <w:tab w:val="right" w:pos="9071"/>
        </w:tabs>
        <w:spacing w:line="276" w:lineRule="auto"/>
        <w:ind w:left="0" w:firstLine="993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проведена вак</w:t>
      </w:r>
      <w:r>
        <w:rPr>
          <w:spacing w:val="-10"/>
          <w:sz w:val="28"/>
          <w:szCs w:val="28"/>
        </w:rPr>
        <w:softHyphen/>
        <w:t>ци</w:t>
      </w:r>
      <w:r>
        <w:rPr>
          <w:spacing w:val="-10"/>
          <w:sz w:val="28"/>
          <w:szCs w:val="28"/>
        </w:rPr>
        <w:softHyphen/>
        <w:t>на</w:t>
      </w:r>
      <w:r>
        <w:rPr>
          <w:spacing w:val="-10"/>
          <w:sz w:val="28"/>
          <w:szCs w:val="28"/>
        </w:rPr>
        <w:softHyphen/>
        <w:t>ция детей против гриппа, соблюдаются сроки проведения профилактических прививок; сезонная профилактика простудных заболеваний;</w:t>
      </w:r>
    </w:p>
    <w:p w:rsidR="00D151E2" w:rsidRDefault="00D151E2" w:rsidP="00D151E2">
      <w:pPr>
        <w:pStyle w:val="a3"/>
        <w:numPr>
          <w:ilvl w:val="0"/>
          <w:numId w:val="5"/>
        </w:numPr>
        <w:tabs>
          <w:tab w:val="clear" w:pos="4677"/>
          <w:tab w:val="left" w:pos="426"/>
          <w:tab w:val="center" w:pos="1276"/>
          <w:tab w:val="center" w:pos="4819"/>
          <w:tab w:val="right" w:pos="9071"/>
        </w:tabs>
        <w:spacing w:line="276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систематизирована оздоровитель</w:t>
      </w:r>
      <w:r>
        <w:rPr>
          <w:sz w:val="28"/>
          <w:szCs w:val="28"/>
        </w:rPr>
        <w:softHyphen/>
        <w:t>ная работа с детьми (закаливание: воздушн</w:t>
      </w:r>
      <w:r w:rsidR="00C164F2">
        <w:rPr>
          <w:sz w:val="28"/>
          <w:szCs w:val="28"/>
        </w:rPr>
        <w:t xml:space="preserve">ые ванны, </w:t>
      </w:r>
      <w:proofErr w:type="spellStart"/>
      <w:r w:rsidR="00C164F2">
        <w:rPr>
          <w:sz w:val="28"/>
          <w:szCs w:val="28"/>
        </w:rPr>
        <w:t>босохождение</w:t>
      </w:r>
      <w:proofErr w:type="spellEnd"/>
      <w:r w:rsidR="00C164F2">
        <w:rPr>
          <w:sz w:val="28"/>
          <w:szCs w:val="28"/>
        </w:rPr>
        <w:t>, бодрящая гимнастика после сна</w:t>
      </w:r>
      <w:r>
        <w:rPr>
          <w:sz w:val="28"/>
          <w:szCs w:val="28"/>
        </w:rPr>
        <w:t>);</w:t>
      </w:r>
    </w:p>
    <w:p w:rsidR="00D151E2" w:rsidRDefault="00D151E2" w:rsidP="00D151E2">
      <w:pPr>
        <w:pStyle w:val="a3"/>
        <w:tabs>
          <w:tab w:val="clear" w:pos="4677"/>
          <w:tab w:val="left" w:pos="708"/>
          <w:tab w:val="center" w:pos="1276"/>
        </w:tabs>
        <w:spacing w:line="276" w:lineRule="auto"/>
        <w:ind w:firstLine="993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в учреждение ежегодно осуществляется контроль </w:t>
      </w:r>
      <w:r w:rsidR="00C0606B">
        <w:rPr>
          <w:sz w:val="28"/>
          <w:szCs w:val="28"/>
        </w:rPr>
        <w:t>за состоянием</w:t>
      </w:r>
      <w:r>
        <w:rPr>
          <w:sz w:val="28"/>
          <w:szCs w:val="28"/>
        </w:rPr>
        <w:t xml:space="preserve"> физического воспитания детей. </w:t>
      </w:r>
      <w:r>
        <w:rPr>
          <w:spacing w:val="-4"/>
          <w:sz w:val="28"/>
          <w:szCs w:val="28"/>
        </w:rPr>
        <w:t>Эффективность оздоро</w:t>
      </w:r>
      <w:r>
        <w:rPr>
          <w:spacing w:val="-4"/>
          <w:sz w:val="28"/>
          <w:szCs w:val="28"/>
        </w:rPr>
        <w:softHyphen/>
        <w:t>ви</w:t>
      </w:r>
      <w:r>
        <w:rPr>
          <w:spacing w:val="-4"/>
          <w:sz w:val="28"/>
          <w:szCs w:val="28"/>
        </w:rPr>
        <w:softHyphen/>
        <w:t>тельной ра</w:t>
      </w:r>
      <w:r>
        <w:rPr>
          <w:spacing w:val="-4"/>
          <w:sz w:val="28"/>
          <w:szCs w:val="28"/>
        </w:rPr>
        <w:softHyphen/>
        <w:t>боты в учреж</w:t>
      </w:r>
      <w:r>
        <w:rPr>
          <w:spacing w:val="-4"/>
          <w:sz w:val="28"/>
          <w:szCs w:val="28"/>
        </w:rPr>
        <w:softHyphen/>
        <w:t xml:space="preserve">дении </w:t>
      </w:r>
      <w:r w:rsidR="00C0606B">
        <w:rPr>
          <w:spacing w:val="-4"/>
          <w:sz w:val="28"/>
          <w:szCs w:val="28"/>
        </w:rPr>
        <w:t>подтверждает стабильный уровень</w:t>
      </w:r>
      <w:r>
        <w:rPr>
          <w:spacing w:val="-4"/>
          <w:sz w:val="28"/>
          <w:szCs w:val="28"/>
        </w:rPr>
        <w:t xml:space="preserve"> заболевае</w:t>
      </w:r>
      <w:r>
        <w:rPr>
          <w:spacing w:val="-4"/>
          <w:sz w:val="28"/>
          <w:szCs w:val="28"/>
        </w:rPr>
        <w:softHyphen/>
        <w:t>мости не только в стар</w:t>
      </w:r>
      <w:r>
        <w:rPr>
          <w:spacing w:val="-4"/>
          <w:sz w:val="28"/>
          <w:szCs w:val="28"/>
        </w:rPr>
        <w:softHyphen/>
        <w:t>шем дошкольном воз</w:t>
      </w:r>
      <w:r>
        <w:rPr>
          <w:spacing w:val="-4"/>
          <w:sz w:val="28"/>
          <w:szCs w:val="28"/>
        </w:rPr>
        <w:softHyphen/>
        <w:t>рас</w:t>
      </w:r>
      <w:r>
        <w:rPr>
          <w:spacing w:val="-4"/>
          <w:sz w:val="28"/>
          <w:szCs w:val="28"/>
        </w:rPr>
        <w:softHyphen/>
        <w:t>те, но и в младших группах.</w:t>
      </w:r>
    </w:p>
    <w:p w:rsidR="00D151E2" w:rsidRDefault="00D151E2" w:rsidP="00D151E2">
      <w:pPr>
        <w:tabs>
          <w:tab w:val="left" w:pos="1440"/>
          <w:tab w:val="right" w:pos="9639"/>
        </w:tabs>
        <w:spacing w:line="276" w:lineRule="auto"/>
        <w:ind w:firstLine="993"/>
        <w:jc w:val="center"/>
        <w:rPr>
          <w:b/>
          <w:sz w:val="28"/>
          <w:szCs w:val="28"/>
        </w:rPr>
      </w:pPr>
    </w:p>
    <w:p w:rsidR="00D151E2" w:rsidRDefault="00D151E2" w:rsidP="00D151E2">
      <w:pPr>
        <w:tabs>
          <w:tab w:val="left" w:pos="1440"/>
          <w:tab w:val="right" w:pos="9639"/>
        </w:tabs>
        <w:spacing w:line="276" w:lineRule="auto"/>
        <w:ind w:firstLine="993"/>
        <w:jc w:val="center"/>
        <w:rPr>
          <w:b/>
          <w:sz w:val="28"/>
          <w:szCs w:val="28"/>
        </w:rPr>
      </w:pPr>
    </w:p>
    <w:p w:rsidR="00D151E2" w:rsidRDefault="00D151E2" w:rsidP="00D151E2">
      <w:pPr>
        <w:tabs>
          <w:tab w:val="left" w:pos="1440"/>
          <w:tab w:val="right" w:pos="9639"/>
        </w:tabs>
        <w:spacing w:line="276" w:lineRule="auto"/>
        <w:ind w:firstLine="993"/>
        <w:jc w:val="center"/>
        <w:rPr>
          <w:b/>
          <w:sz w:val="28"/>
          <w:szCs w:val="28"/>
        </w:rPr>
      </w:pPr>
    </w:p>
    <w:p w:rsidR="00D151E2" w:rsidRDefault="00D151E2" w:rsidP="00D151E2">
      <w:pPr>
        <w:tabs>
          <w:tab w:val="left" w:pos="1440"/>
          <w:tab w:val="right" w:pos="9639"/>
        </w:tabs>
        <w:spacing w:line="276" w:lineRule="auto"/>
        <w:ind w:firstLine="993"/>
        <w:jc w:val="center"/>
        <w:rPr>
          <w:b/>
          <w:sz w:val="28"/>
          <w:szCs w:val="28"/>
        </w:rPr>
      </w:pPr>
    </w:p>
    <w:p w:rsidR="00D151E2" w:rsidRDefault="00D151E2" w:rsidP="00D151E2">
      <w:pPr>
        <w:tabs>
          <w:tab w:val="left" w:pos="1440"/>
          <w:tab w:val="right" w:pos="9639"/>
        </w:tabs>
        <w:spacing w:line="276" w:lineRule="auto"/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заболеваемости детей</w:t>
      </w:r>
    </w:p>
    <w:p w:rsidR="00D151E2" w:rsidRDefault="00D151E2" w:rsidP="00D151E2">
      <w:pPr>
        <w:pStyle w:val="a3"/>
        <w:tabs>
          <w:tab w:val="left" w:pos="708"/>
        </w:tabs>
        <w:spacing w:line="276" w:lineRule="auto"/>
        <w:ind w:firstLine="99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Анализ заболеваемости детей проводился ежеквартально.</w:t>
      </w:r>
      <w:r>
        <w:rPr>
          <w:spacing w:val="-8"/>
          <w:sz w:val="28"/>
          <w:szCs w:val="28"/>
        </w:rPr>
        <w:t xml:space="preserve"> </w:t>
      </w:r>
    </w:p>
    <w:p w:rsidR="00D151E2" w:rsidRDefault="00D151E2" w:rsidP="00D151E2">
      <w:pPr>
        <w:pStyle w:val="a3"/>
        <w:tabs>
          <w:tab w:val="left" w:pos="708"/>
        </w:tabs>
        <w:spacing w:line="276" w:lineRule="auto"/>
        <w:ind w:firstLine="99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Показатель уровня хро</w:t>
      </w:r>
      <w:r>
        <w:rPr>
          <w:spacing w:val="-8"/>
          <w:sz w:val="28"/>
          <w:szCs w:val="28"/>
        </w:rPr>
        <w:softHyphen/>
        <w:t xml:space="preserve">нической </w:t>
      </w:r>
      <w:r w:rsidR="00C0606B">
        <w:rPr>
          <w:spacing w:val="-8"/>
          <w:sz w:val="28"/>
          <w:szCs w:val="28"/>
        </w:rPr>
        <w:t>за</w:t>
      </w:r>
      <w:r w:rsidR="00C0606B">
        <w:rPr>
          <w:spacing w:val="-8"/>
          <w:sz w:val="28"/>
          <w:szCs w:val="28"/>
        </w:rPr>
        <w:softHyphen/>
        <w:t>бо</w:t>
      </w:r>
      <w:r w:rsidR="00C0606B">
        <w:rPr>
          <w:spacing w:val="-8"/>
          <w:sz w:val="28"/>
          <w:szCs w:val="28"/>
        </w:rPr>
        <w:softHyphen/>
        <w:t>леваемости снизился</w:t>
      </w:r>
      <w:r>
        <w:rPr>
          <w:spacing w:val="-8"/>
          <w:sz w:val="28"/>
          <w:szCs w:val="28"/>
        </w:rPr>
        <w:t xml:space="preserve"> </w:t>
      </w:r>
      <w:r w:rsidR="00C0606B">
        <w:rPr>
          <w:spacing w:val="-8"/>
          <w:sz w:val="28"/>
          <w:szCs w:val="28"/>
        </w:rPr>
        <w:t>на 2</w:t>
      </w:r>
      <w:r>
        <w:rPr>
          <w:spacing w:val="-8"/>
          <w:sz w:val="28"/>
          <w:szCs w:val="28"/>
          <w:u w:val="single"/>
        </w:rPr>
        <w:t>,1 %.</w:t>
      </w:r>
    </w:p>
    <w:p w:rsidR="00D151E2" w:rsidRDefault="00D151E2" w:rsidP="00D151E2">
      <w:pPr>
        <w:tabs>
          <w:tab w:val="left" w:pos="1440"/>
        </w:tabs>
        <w:spacing w:line="276" w:lineRule="auto"/>
        <w:ind w:firstLine="993"/>
        <w:jc w:val="both"/>
        <w:rPr>
          <w:sz w:val="28"/>
          <w:szCs w:val="28"/>
        </w:rPr>
      </w:pPr>
    </w:p>
    <w:p w:rsidR="00D151E2" w:rsidRDefault="00D151E2" w:rsidP="00D151E2">
      <w:pPr>
        <w:tabs>
          <w:tab w:val="left" w:pos="1440"/>
        </w:tabs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заболеваемости детей представлены в следующей таблице.</w:t>
      </w:r>
    </w:p>
    <w:p w:rsidR="00D151E2" w:rsidRDefault="00D151E2" w:rsidP="00D151E2">
      <w:pPr>
        <w:tabs>
          <w:tab w:val="left" w:pos="1440"/>
        </w:tabs>
        <w:spacing w:line="276" w:lineRule="auto"/>
        <w:ind w:firstLine="99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Показатели заболеваемости детей в ДОУ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</w:t>
      </w:r>
      <w:r w:rsidR="00792678"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количество пропущенных по болезни дней 1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3121"/>
        <w:gridCol w:w="3131"/>
      </w:tblGrid>
      <w:tr w:rsidR="00D151E2" w:rsidTr="00D151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 w:rsidP="00C0606B">
            <w:pPr>
              <w:spacing w:line="276" w:lineRule="auto"/>
              <w:ind w:firstLine="99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2013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 w:rsidP="00C0606B">
            <w:pPr>
              <w:spacing w:line="276" w:lineRule="auto"/>
              <w:ind w:firstLine="99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2014г.</w:t>
            </w:r>
          </w:p>
        </w:tc>
      </w:tr>
      <w:tr w:rsidR="00D151E2" w:rsidTr="00D151E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3-х лет до 7-ми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 w:rsidP="00C0606B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 w:rsidP="00C0606B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4</w:t>
            </w:r>
          </w:p>
        </w:tc>
      </w:tr>
    </w:tbl>
    <w:p w:rsidR="00D151E2" w:rsidRDefault="00D151E2" w:rsidP="00D151E2">
      <w:pPr>
        <w:spacing w:line="276" w:lineRule="auto"/>
        <w:jc w:val="both"/>
        <w:rPr>
          <w:sz w:val="28"/>
          <w:szCs w:val="28"/>
        </w:rPr>
      </w:pPr>
    </w:p>
    <w:p w:rsidR="00D151E2" w:rsidRDefault="00D151E2" w:rsidP="00D151E2">
      <w:pPr>
        <w:tabs>
          <w:tab w:val="left" w:pos="360"/>
          <w:tab w:val="left" w:pos="540"/>
        </w:tabs>
        <w:spacing w:line="276" w:lineRule="auto"/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заболеваемость в 2014 году выросла на 0,4 д/д</w:t>
      </w:r>
    </w:p>
    <w:p w:rsidR="00D151E2" w:rsidRDefault="00D151E2" w:rsidP="00D151E2">
      <w:pPr>
        <w:tabs>
          <w:tab w:val="left" w:pos="360"/>
          <w:tab w:val="left" w:pos="540"/>
        </w:tabs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151E2" w:rsidRDefault="00D151E2" w:rsidP="00D151E2">
      <w:pPr>
        <w:tabs>
          <w:tab w:val="left" w:pos="360"/>
          <w:tab w:val="left" w:pos="540"/>
        </w:tabs>
        <w:spacing w:line="276" w:lineRule="auto"/>
        <w:ind w:firstLine="99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Показатели адаптации детей к условиям детского сада.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463"/>
        <w:gridCol w:w="2463"/>
      </w:tblGrid>
      <w:tr w:rsidR="00D151E2" w:rsidTr="00D151E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Степень адаптации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ind w:firstLine="99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детей</w:t>
            </w:r>
          </w:p>
        </w:tc>
      </w:tr>
      <w:tr w:rsidR="00D151E2" w:rsidTr="00D151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2013 – 2014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2014 – 2015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уч.год</w:t>
            </w:r>
            <w:proofErr w:type="spellEnd"/>
          </w:p>
        </w:tc>
      </w:tr>
      <w:tr w:rsidR="00D151E2" w:rsidTr="00D151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Легкая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</w:tr>
      <w:tr w:rsidR="00D151E2" w:rsidTr="00D151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D151E2" w:rsidTr="00D151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Тяжелая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D151E2" w:rsidRDefault="00D151E2" w:rsidP="00D151E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151E2" w:rsidRDefault="00D151E2" w:rsidP="00D151E2">
      <w:pPr>
        <w:spacing w:line="276" w:lineRule="auto"/>
        <w:ind w:firstLine="993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</w:p>
    <w:p w:rsidR="00D151E2" w:rsidRDefault="00D151E2" w:rsidP="00D151E2">
      <w:pPr>
        <w:pStyle w:val="a7"/>
        <w:numPr>
          <w:ilvl w:val="0"/>
          <w:numId w:val="6"/>
        </w:numPr>
        <w:spacing w:line="276" w:lineRule="auto"/>
        <w:ind w:left="0" w:firstLine="993"/>
        <w:rPr>
          <w:i/>
          <w:sz w:val="28"/>
          <w:szCs w:val="28"/>
        </w:rPr>
      </w:pPr>
      <w:r>
        <w:rPr>
          <w:i/>
          <w:sz w:val="28"/>
          <w:szCs w:val="28"/>
        </w:rPr>
        <w:t>Наибольшее количество составляют дети с легкой степенью адаптации-48%.</w:t>
      </w:r>
    </w:p>
    <w:p w:rsidR="00D151E2" w:rsidRDefault="00D151E2" w:rsidP="00D151E2">
      <w:pPr>
        <w:pStyle w:val="a7"/>
        <w:numPr>
          <w:ilvl w:val="0"/>
          <w:numId w:val="6"/>
        </w:numPr>
        <w:spacing w:line="276" w:lineRule="auto"/>
        <w:ind w:left="0" w:firstLine="993"/>
        <w:rPr>
          <w:i/>
          <w:sz w:val="28"/>
          <w:szCs w:val="28"/>
        </w:rPr>
      </w:pPr>
      <w:r>
        <w:rPr>
          <w:i/>
          <w:sz w:val="28"/>
          <w:szCs w:val="28"/>
        </w:rPr>
        <w:t>Наименьшее количество составляют дети с тяжелой степенью адаптации-7%</w:t>
      </w:r>
      <w:r>
        <w:rPr>
          <w:sz w:val="28"/>
          <w:szCs w:val="28"/>
        </w:rPr>
        <w:t xml:space="preserve">  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</w:p>
    <w:p w:rsidR="00D151E2" w:rsidRDefault="00D151E2" w:rsidP="00D151E2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процессе учебного года были проведены оперативные проверки реализации задач образовательной </w:t>
      </w:r>
      <w:r w:rsidR="00C0606B">
        <w:rPr>
          <w:sz w:val="28"/>
          <w:szCs w:val="28"/>
        </w:rPr>
        <w:t xml:space="preserve">программы, </w:t>
      </w:r>
      <w:r>
        <w:rPr>
          <w:sz w:val="28"/>
          <w:szCs w:val="28"/>
        </w:rPr>
        <w:t>в ходе которых были выявлены следующие общие проблемы:</w:t>
      </w:r>
    </w:p>
    <w:p w:rsidR="00D151E2" w:rsidRDefault="00D151E2" w:rsidP="00D151E2">
      <w:pPr>
        <w:pStyle w:val="a7"/>
        <w:spacing w:line="276" w:lineRule="auto"/>
        <w:ind w:left="0"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1). Воспитателями планируется и проводится работа по развитию компонентов связной речи дошкольников, но отсутствует систематичность и цикличность данного вида деятельности.</w:t>
      </w:r>
    </w:p>
    <w:p w:rsidR="00D151E2" w:rsidRDefault="00D151E2" w:rsidP="00D151E2">
      <w:pPr>
        <w:pStyle w:val="a7"/>
        <w:spacing w:line="276" w:lineRule="auto"/>
        <w:ind w:left="0"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2). Организация </w:t>
      </w:r>
      <w:r w:rsidR="00C0606B">
        <w:rPr>
          <w:i/>
          <w:sz w:val="28"/>
          <w:szCs w:val="28"/>
        </w:rPr>
        <w:t>нравственно- патриотического воспитания находится</w:t>
      </w:r>
      <w:r>
        <w:rPr>
          <w:i/>
          <w:sz w:val="28"/>
          <w:szCs w:val="28"/>
        </w:rPr>
        <w:t xml:space="preserve"> не на должном уровне из-за недостаточно методически грамотного руководства этой деятельностью со стороны воспитателей. Также следует отметить отсутствие в календарно-тематическом планировании четко поставленных задач по формировани</w:t>
      </w:r>
      <w:r w:rsidR="00C0606B">
        <w:rPr>
          <w:i/>
          <w:sz w:val="28"/>
          <w:szCs w:val="28"/>
        </w:rPr>
        <w:t>ю и развитию нравственно-патриотических</w:t>
      </w:r>
      <w:r>
        <w:rPr>
          <w:i/>
          <w:sz w:val="28"/>
          <w:szCs w:val="28"/>
        </w:rPr>
        <w:t xml:space="preserve"> навыков дошкольников.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i/>
          <w:sz w:val="28"/>
          <w:szCs w:val="28"/>
        </w:rPr>
        <w:t xml:space="preserve"> На достаточно слабом уровне проводится раб</w:t>
      </w:r>
      <w:r w:rsidR="00C0606B">
        <w:rPr>
          <w:i/>
          <w:sz w:val="28"/>
          <w:szCs w:val="28"/>
        </w:rPr>
        <w:t>ота по формированию потребности</w:t>
      </w:r>
      <w:r>
        <w:rPr>
          <w:i/>
          <w:sz w:val="28"/>
          <w:szCs w:val="28"/>
        </w:rPr>
        <w:t xml:space="preserve"> в ежедневной двигательной активности дошкольников.</w:t>
      </w:r>
    </w:p>
    <w:p w:rsidR="00D151E2" w:rsidRDefault="00D151E2" w:rsidP="00D151E2">
      <w:pPr>
        <w:pStyle w:val="a7"/>
        <w:numPr>
          <w:ilvl w:val="0"/>
          <w:numId w:val="4"/>
        </w:numPr>
        <w:spacing w:line="276" w:lineRule="auto"/>
        <w:ind w:left="0"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организации развивающей предметно-пространственной среды</w:t>
      </w:r>
    </w:p>
    <w:p w:rsidR="007F7702" w:rsidRDefault="00D151E2" w:rsidP="00C0606B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ДОУ, возрастных групп,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обеспечивает возможность общения и со</w:t>
      </w:r>
      <w:r w:rsidR="00C0606B">
        <w:rPr>
          <w:sz w:val="28"/>
          <w:szCs w:val="28"/>
        </w:rPr>
        <w:t xml:space="preserve">вместной деятельности детей </w:t>
      </w:r>
      <w:r>
        <w:rPr>
          <w:sz w:val="28"/>
          <w:szCs w:val="28"/>
        </w:rPr>
        <w:t xml:space="preserve">и взрослых, </w:t>
      </w:r>
      <w:r w:rsidR="00C0606B">
        <w:rPr>
          <w:sz w:val="28"/>
          <w:szCs w:val="28"/>
        </w:rPr>
        <w:t>двигательной активности детей</w:t>
      </w:r>
      <w:r>
        <w:rPr>
          <w:sz w:val="28"/>
          <w:szCs w:val="28"/>
        </w:rPr>
        <w:t xml:space="preserve">. Развивающая предметно-пространственная среда обеспечивает: реализацию образовательной программы, учет национально-культурных, климатических условий, в которых осуществляется образовательная деятельность; учет возрастных особенностей детей. Развивающая предметно-пространственная среда ДОУ содержательно-насыщенная, трансформируемая, полифункциональная, вариативная, доступная и безопасная. Насыщенность среды соответствует возрастным возможностям детей и содержанию программы, реализуемой в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</w:t>
      </w:r>
      <w:r>
        <w:rPr>
          <w:sz w:val="28"/>
          <w:szCs w:val="28"/>
        </w:rPr>
        <w:lastRenderedPageBreak/>
        <w:t xml:space="preserve">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</w:t>
      </w:r>
    </w:p>
    <w:p w:rsidR="00D151E2" w:rsidRPr="00E97BA5" w:rsidRDefault="007F7702" w:rsidP="00E97BA5">
      <w:pPr>
        <w:spacing w:line="276" w:lineRule="auto"/>
        <w:ind w:firstLine="993"/>
        <w:jc w:val="both"/>
        <w:rPr>
          <w:i/>
          <w:sz w:val="28"/>
          <w:szCs w:val="28"/>
        </w:rPr>
      </w:pPr>
      <w:r w:rsidRPr="00E97BA5">
        <w:rPr>
          <w:i/>
          <w:sz w:val="28"/>
          <w:szCs w:val="28"/>
        </w:rPr>
        <w:t>6.</w:t>
      </w:r>
      <w:r w:rsidR="00C0606B" w:rsidRPr="00E97BA5">
        <w:rPr>
          <w:i/>
          <w:sz w:val="28"/>
          <w:szCs w:val="28"/>
        </w:rPr>
        <w:t xml:space="preserve"> </w:t>
      </w:r>
      <w:r w:rsidR="00D151E2" w:rsidRPr="00E97BA5">
        <w:rPr>
          <w:b/>
          <w:i/>
          <w:sz w:val="28"/>
          <w:szCs w:val="28"/>
        </w:rPr>
        <w:t>Анализ деятельности ДОУ по созданию условий качества образования</w:t>
      </w:r>
      <w:r w:rsidR="00E97BA5">
        <w:rPr>
          <w:b/>
          <w:i/>
          <w:sz w:val="28"/>
          <w:szCs w:val="28"/>
        </w:rPr>
        <w:t>.</w:t>
      </w:r>
      <w:bookmarkStart w:id="0" w:name="_GoBack"/>
      <w:bookmarkEnd w:id="0"/>
    </w:p>
    <w:p w:rsidR="00D151E2" w:rsidRPr="00E97BA5" w:rsidRDefault="00D151E2" w:rsidP="00E97BA5">
      <w:pPr>
        <w:spacing w:line="276" w:lineRule="auto"/>
        <w:ind w:firstLine="993"/>
        <w:rPr>
          <w:sz w:val="28"/>
          <w:szCs w:val="28"/>
          <w:u w:val="single"/>
        </w:rPr>
      </w:pPr>
      <w:r w:rsidRPr="00E97BA5">
        <w:rPr>
          <w:sz w:val="28"/>
          <w:szCs w:val="28"/>
          <w:u w:val="single"/>
        </w:rPr>
        <w:t>Анализ материально- технической базы</w:t>
      </w:r>
    </w:p>
    <w:p w:rsidR="00D151E2" w:rsidRPr="00E97BA5" w:rsidRDefault="00D151E2" w:rsidP="00E97BA5">
      <w:pPr>
        <w:spacing w:line="276" w:lineRule="auto"/>
        <w:ind w:firstLine="993"/>
        <w:jc w:val="both"/>
        <w:rPr>
          <w:sz w:val="28"/>
          <w:szCs w:val="28"/>
        </w:rPr>
      </w:pPr>
      <w:r w:rsidRPr="00E97BA5">
        <w:rPr>
          <w:sz w:val="28"/>
          <w:szCs w:val="28"/>
        </w:rPr>
        <w:t xml:space="preserve">В течение 2014-2015 учебного года в ДОУ было отремонтировано </w:t>
      </w:r>
      <w:r w:rsidRPr="00E97BA5">
        <w:rPr>
          <w:sz w:val="28"/>
          <w:szCs w:val="28"/>
          <w:u w:val="single"/>
        </w:rPr>
        <w:t>частично:</w:t>
      </w:r>
      <w:r w:rsidRPr="00E97BA5">
        <w:rPr>
          <w:sz w:val="28"/>
          <w:szCs w:val="28"/>
        </w:rPr>
        <w:t xml:space="preserve"> </w:t>
      </w:r>
      <w:r w:rsidR="00965C75" w:rsidRPr="00E97BA5">
        <w:rPr>
          <w:sz w:val="28"/>
          <w:szCs w:val="28"/>
        </w:rPr>
        <w:t xml:space="preserve">косметический ремонт средней группы: отремонтированы стены, окраска окон, дверей, плинтусов, лестниц, побелка потолков и т.д. Во второй младшей группе заменены трубы, </w:t>
      </w:r>
      <w:proofErr w:type="spellStart"/>
      <w:r w:rsidR="00965C75" w:rsidRPr="00E97BA5">
        <w:rPr>
          <w:sz w:val="28"/>
          <w:szCs w:val="28"/>
        </w:rPr>
        <w:t>сместители</w:t>
      </w:r>
      <w:proofErr w:type="spellEnd"/>
      <w:r w:rsidR="00965C75" w:rsidRPr="00E97BA5">
        <w:rPr>
          <w:sz w:val="28"/>
          <w:szCs w:val="28"/>
        </w:rPr>
        <w:t xml:space="preserve"> в умывальной комнате. </w:t>
      </w:r>
    </w:p>
    <w:p w:rsidR="00D151E2" w:rsidRPr="00E97BA5" w:rsidRDefault="00D151E2" w:rsidP="00E97BA5">
      <w:pPr>
        <w:spacing w:line="276" w:lineRule="auto"/>
        <w:ind w:firstLine="993"/>
        <w:jc w:val="both"/>
        <w:rPr>
          <w:sz w:val="28"/>
          <w:szCs w:val="28"/>
        </w:rPr>
      </w:pPr>
      <w:r w:rsidRPr="00E97BA5">
        <w:rPr>
          <w:b/>
          <w:sz w:val="28"/>
          <w:szCs w:val="28"/>
        </w:rPr>
        <w:t>Вывод</w:t>
      </w:r>
      <w:r w:rsidRPr="00E97BA5">
        <w:rPr>
          <w:sz w:val="28"/>
          <w:szCs w:val="28"/>
        </w:rPr>
        <w:t xml:space="preserve">: </w:t>
      </w:r>
    </w:p>
    <w:p w:rsidR="00E97BA5" w:rsidRPr="00E97BA5" w:rsidRDefault="00E97BA5" w:rsidP="00E97BA5">
      <w:pPr>
        <w:spacing w:line="276" w:lineRule="auto"/>
        <w:jc w:val="both"/>
        <w:rPr>
          <w:sz w:val="28"/>
          <w:szCs w:val="28"/>
        </w:rPr>
      </w:pPr>
      <w:r w:rsidRPr="00E97BA5">
        <w:rPr>
          <w:sz w:val="28"/>
          <w:szCs w:val="28"/>
        </w:rPr>
        <w:t xml:space="preserve">1. </w:t>
      </w:r>
      <w:r w:rsidR="00965C75" w:rsidRPr="00E97BA5">
        <w:rPr>
          <w:sz w:val="28"/>
          <w:szCs w:val="28"/>
        </w:rPr>
        <w:t xml:space="preserve">В соответствии с годовым планом административно-хозяйственной работы </w:t>
      </w:r>
      <w:r w:rsidRPr="00E97BA5">
        <w:rPr>
          <w:sz w:val="28"/>
          <w:szCs w:val="28"/>
        </w:rPr>
        <w:t>реализованы следующие мероприятия:</w:t>
      </w:r>
    </w:p>
    <w:p w:rsidR="00E97BA5" w:rsidRPr="00E97BA5" w:rsidRDefault="00E97BA5" w:rsidP="00E97BA5">
      <w:pPr>
        <w:spacing w:line="276" w:lineRule="auto"/>
        <w:rPr>
          <w:sz w:val="28"/>
          <w:szCs w:val="28"/>
        </w:rPr>
      </w:pPr>
      <w:r w:rsidRPr="00E97BA5">
        <w:rPr>
          <w:sz w:val="28"/>
          <w:szCs w:val="28"/>
        </w:rPr>
        <w:t>- косметический ремонт групп, лестничных проемов;</w:t>
      </w:r>
    </w:p>
    <w:p w:rsidR="00E97BA5" w:rsidRPr="00E97BA5" w:rsidRDefault="00E97BA5" w:rsidP="00E97BA5">
      <w:pPr>
        <w:spacing w:line="276" w:lineRule="auto"/>
        <w:rPr>
          <w:sz w:val="28"/>
          <w:szCs w:val="28"/>
        </w:rPr>
      </w:pPr>
      <w:r w:rsidRPr="00E97BA5">
        <w:rPr>
          <w:sz w:val="28"/>
          <w:szCs w:val="28"/>
        </w:rPr>
        <w:t>-ремонт забора, веранд;</w:t>
      </w:r>
    </w:p>
    <w:p w:rsidR="00E97BA5" w:rsidRPr="00E97BA5" w:rsidRDefault="00E97BA5" w:rsidP="00E97BA5">
      <w:pPr>
        <w:spacing w:line="276" w:lineRule="auto"/>
        <w:rPr>
          <w:sz w:val="28"/>
          <w:szCs w:val="28"/>
        </w:rPr>
      </w:pPr>
      <w:r w:rsidRPr="00E97BA5">
        <w:rPr>
          <w:sz w:val="28"/>
          <w:szCs w:val="28"/>
        </w:rPr>
        <w:t>- работа по благоустройству территории (замена песка в песочницах, обновление цветников, посадка огорода), ремонт и покраска игрового оборудования.</w:t>
      </w:r>
    </w:p>
    <w:p w:rsidR="00E97BA5" w:rsidRPr="00E97BA5" w:rsidRDefault="00E97BA5" w:rsidP="00E97BA5">
      <w:pPr>
        <w:spacing w:line="276" w:lineRule="auto"/>
        <w:rPr>
          <w:sz w:val="28"/>
          <w:szCs w:val="28"/>
        </w:rPr>
      </w:pPr>
      <w:r w:rsidRPr="00E97BA5">
        <w:rPr>
          <w:sz w:val="28"/>
          <w:szCs w:val="28"/>
        </w:rPr>
        <w:t>2. Нереализованные запланированные мероприятия (полностью или частично):</w:t>
      </w:r>
    </w:p>
    <w:p w:rsidR="00E97BA5" w:rsidRPr="00E97BA5" w:rsidRDefault="00E97BA5" w:rsidP="00E97BA5">
      <w:pPr>
        <w:spacing w:line="276" w:lineRule="auto"/>
        <w:rPr>
          <w:sz w:val="28"/>
          <w:szCs w:val="28"/>
        </w:rPr>
      </w:pPr>
      <w:r w:rsidRPr="00E97BA5">
        <w:rPr>
          <w:sz w:val="28"/>
          <w:szCs w:val="28"/>
        </w:rPr>
        <w:t>- пополнение физкультурного оборудования в зале,</w:t>
      </w:r>
    </w:p>
    <w:p w:rsidR="00E97BA5" w:rsidRPr="00E97BA5" w:rsidRDefault="00E97BA5" w:rsidP="00E97BA5">
      <w:pPr>
        <w:spacing w:line="276" w:lineRule="auto"/>
        <w:rPr>
          <w:sz w:val="28"/>
          <w:szCs w:val="28"/>
        </w:rPr>
      </w:pPr>
      <w:r w:rsidRPr="00E97BA5">
        <w:rPr>
          <w:sz w:val="28"/>
          <w:szCs w:val="28"/>
        </w:rPr>
        <w:t>-</w:t>
      </w:r>
      <w:r w:rsidR="00965C75" w:rsidRPr="00E97BA5">
        <w:rPr>
          <w:sz w:val="28"/>
          <w:szCs w:val="28"/>
        </w:rPr>
        <w:t xml:space="preserve"> </w:t>
      </w:r>
      <w:r w:rsidRPr="00E97BA5">
        <w:rPr>
          <w:sz w:val="28"/>
          <w:szCs w:val="28"/>
        </w:rPr>
        <w:t>приобретение мягких спортивных модулей в младшие группы.</w:t>
      </w:r>
    </w:p>
    <w:p w:rsidR="00E97BA5" w:rsidRPr="00E97BA5" w:rsidRDefault="00792678" w:rsidP="00E97BA5">
      <w:pPr>
        <w:spacing w:line="276" w:lineRule="auto"/>
        <w:rPr>
          <w:b/>
          <w:sz w:val="28"/>
          <w:szCs w:val="28"/>
        </w:rPr>
      </w:pPr>
      <w:r w:rsidRPr="00E97BA5">
        <w:rPr>
          <w:b/>
          <w:sz w:val="28"/>
          <w:szCs w:val="28"/>
        </w:rPr>
        <w:t xml:space="preserve">          </w:t>
      </w:r>
    </w:p>
    <w:p w:rsidR="00E97BA5" w:rsidRDefault="00E97BA5" w:rsidP="00792678">
      <w:pPr>
        <w:spacing w:line="276" w:lineRule="auto"/>
        <w:rPr>
          <w:b/>
          <w:i/>
          <w:sz w:val="28"/>
          <w:szCs w:val="28"/>
        </w:rPr>
      </w:pPr>
    </w:p>
    <w:p w:rsidR="00D151E2" w:rsidRPr="00792678" w:rsidRDefault="00E97BA5" w:rsidP="00792678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792678">
        <w:rPr>
          <w:b/>
          <w:i/>
          <w:sz w:val="28"/>
          <w:szCs w:val="28"/>
        </w:rPr>
        <w:t xml:space="preserve"> 7.</w:t>
      </w:r>
      <w:r w:rsidR="00D151E2" w:rsidRPr="00792678">
        <w:rPr>
          <w:b/>
          <w:i/>
          <w:sz w:val="28"/>
          <w:szCs w:val="28"/>
        </w:rPr>
        <w:t>Анализ квалификации педагогических работников</w:t>
      </w:r>
    </w:p>
    <w:p w:rsidR="00D151E2" w:rsidRDefault="00D151E2" w:rsidP="00D151E2">
      <w:pPr>
        <w:spacing w:line="276" w:lineRule="auto"/>
        <w:ind w:firstLine="99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Состав педагогических кадров по образованию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119"/>
        <w:gridCol w:w="1120"/>
        <w:gridCol w:w="1119"/>
        <w:gridCol w:w="1120"/>
        <w:gridCol w:w="1119"/>
        <w:gridCol w:w="1120"/>
        <w:gridCol w:w="1120"/>
      </w:tblGrid>
      <w:tr w:rsidR="00D151E2" w:rsidTr="00D151E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Среднее общее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Среднее специальное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Среднее специальное</w:t>
            </w:r>
          </w:p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Среднее специальное дошкольное педагогическое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Высшее иное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Высшее педагогическое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Высшее дошкольное педагогическое</w:t>
            </w:r>
          </w:p>
        </w:tc>
      </w:tr>
      <w:tr w:rsidR="00D151E2" w:rsidTr="00D151E2">
        <w:trPr>
          <w:trHeight w:val="1926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7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151E2" w:rsidTr="00D151E2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педагогов и доля (%)</w:t>
            </w:r>
          </w:p>
        </w:tc>
      </w:tr>
      <w:tr w:rsidR="00D151E2" w:rsidTr="00D151E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2013-14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151E2" w:rsidTr="00D151E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2014-15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C06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Состав педагогических кадров по образованию не изменился</w:t>
      </w:r>
    </w:p>
    <w:p w:rsidR="00D151E2" w:rsidRDefault="00D151E2" w:rsidP="00D151E2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квалификационной категории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497"/>
        <w:gridCol w:w="1800"/>
        <w:gridCol w:w="1440"/>
        <w:gridCol w:w="1800"/>
      </w:tblGrid>
      <w:tr w:rsidR="00D151E2" w:rsidTr="00D151E2"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Высшая </w:t>
            </w:r>
          </w:p>
          <w:p w:rsidR="00D151E2" w:rsidRDefault="00D151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Первая</w:t>
            </w:r>
          </w:p>
          <w:p w:rsidR="00D151E2" w:rsidRDefault="00D151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Соответствие занимаемой</w:t>
            </w:r>
          </w:p>
          <w:p w:rsidR="00D151E2" w:rsidRDefault="00D151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Нет категории</w:t>
            </w:r>
          </w:p>
        </w:tc>
      </w:tr>
      <w:tr w:rsidR="00D151E2" w:rsidTr="00D151E2"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педагогов и доля (%)</w:t>
            </w:r>
          </w:p>
        </w:tc>
      </w:tr>
      <w:tr w:rsidR="00D151E2" w:rsidTr="00D151E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2013-14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2B264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(80</w:t>
            </w:r>
            <w:r w:rsidR="00D151E2">
              <w:rPr>
                <w:b/>
                <w:lang w:eastAsia="en-US"/>
              </w:rPr>
              <w:t>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2B264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(20</w:t>
            </w:r>
            <w:r w:rsidR="00D151E2">
              <w:rPr>
                <w:b/>
                <w:lang w:eastAsia="en-US"/>
              </w:rPr>
              <w:t>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2B264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2B264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-</w:t>
            </w:r>
          </w:p>
        </w:tc>
      </w:tr>
      <w:tr w:rsidR="00D151E2" w:rsidTr="00D151E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D151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2014-15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2B264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(55</w:t>
            </w:r>
            <w:r w:rsidR="00D151E2">
              <w:rPr>
                <w:b/>
                <w:lang w:eastAsia="en-US"/>
              </w:rPr>
              <w:t>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2B264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2B264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1(10%)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E2" w:rsidRDefault="002B264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-</w:t>
            </w:r>
          </w:p>
        </w:tc>
      </w:tr>
    </w:tbl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>Количество педагогов с</w:t>
      </w:r>
      <w:r>
        <w:rPr>
          <w:i/>
          <w:sz w:val="28"/>
          <w:szCs w:val="28"/>
          <w:u w:val="single"/>
        </w:rPr>
        <w:t xml:space="preserve"> первой</w:t>
      </w:r>
      <w:r w:rsidR="002B2643">
        <w:rPr>
          <w:i/>
          <w:sz w:val="28"/>
          <w:szCs w:val="28"/>
        </w:rPr>
        <w:t xml:space="preserve"> </w:t>
      </w:r>
      <w:r w:rsidR="007F7702">
        <w:rPr>
          <w:i/>
          <w:sz w:val="28"/>
          <w:szCs w:val="28"/>
        </w:rPr>
        <w:t>категорией нет человек</w:t>
      </w:r>
      <w:r>
        <w:rPr>
          <w:i/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Количество педагогов с</w:t>
      </w:r>
      <w:r w:rsidR="002B2643">
        <w:rPr>
          <w:i/>
          <w:sz w:val="28"/>
          <w:szCs w:val="28"/>
        </w:rPr>
        <w:t xml:space="preserve"> не имеющих категории нет</w:t>
      </w:r>
      <w:r>
        <w:rPr>
          <w:i/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 Количество педагогов с </w:t>
      </w:r>
      <w:r>
        <w:rPr>
          <w:i/>
          <w:sz w:val="28"/>
          <w:szCs w:val="28"/>
          <w:u w:val="single"/>
        </w:rPr>
        <w:t>высшей</w:t>
      </w:r>
      <w:r>
        <w:rPr>
          <w:i/>
          <w:sz w:val="28"/>
          <w:szCs w:val="28"/>
        </w:rPr>
        <w:t xml:space="preserve"> </w:t>
      </w:r>
      <w:r w:rsidR="007F7702">
        <w:rPr>
          <w:i/>
          <w:sz w:val="28"/>
          <w:szCs w:val="28"/>
        </w:rPr>
        <w:t>категорией уменьшилось</w:t>
      </w:r>
      <w:r w:rsidR="002B2643">
        <w:rPr>
          <w:i/>
          <w:sz w:val="28"/>
          <w:szCs w:val="28"/>
        </w:rPr>
        <w:t xml:space="preserve"> и составляет 5 </w:t>
      </w:r>
      <w:r w:rsidR="007F7702">
        <w:rPr>
          <w:i/>
          <w:sz w:val="28"/>
          <w:szCs w:val="28"/>
        </w:rPr>
        <w:t>человек (45</w:t>
      </w:r>
      <w:r>
        <w:rPr>
          <w:i/>
          <w:sz w:val="28"/>
          <w:szCs w:val="28"/>
        </w:rPr>
        <w:t>%).</w:t>
      </w:r>
    </w:p>
    <w:p w:rsidR="00D151E2" w:rsidRDefault="00D151E2" w:rsidP="00D151E2">
      <w:pPr>
        <w:spacing w:line="276" w:lineRule="auto"/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педагогических работников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364"/>
        <w:gridCol w:w="2353"/>
        <w:gridCol w:w="2348"/>
      </w:tblGrid>
      <w:tr w:rsidR="00D151E2" w:rsidTr="00D151E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Учебное заведение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ВУЗ (педагогический)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Педагогический колледж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Краткосрочные курсы</w:t>
            </w:r>
          </w:p>
        </w:tc>
      </w:tr>
      <w:tr w:rsidR="00D151E2" w:rsidTr="00D151E2">
        <w:trPr>
          <w:trHeight w:val="562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151E2" w:rsidTr="00D151E2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педагогов и доля (%)</w:t>
            </w:r>
          </w:p>
        </w:tc>
      </w:tr>
      <w:tr w:rsidR="00D151E2" w:rsidTr="00D151E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2013-14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 w:rsidP="002B2643">
            <w:pPr>
              <w:spacing w:line="276" w:lineRule="auto"/>
              <w:ind w:firstLine="9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1(9%)</w:t>
            </w:r>
          </w:p>
        </w:tc>
      </w:tr>
      <w:tr w:rsidR="00D151E2" w:rsidTr="00D151E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2014-15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E2" w:rsidRDefault="002B2643">
            <w:pPr>
              <w:spacing w:line="276" w:lineRule="auto"/>
              <w:ind w:firstLine="9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1(9%)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ind w:firstLine="9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(36</w:t>
            </w:r>
            <w:r w:rsidR="00D151E2">
              <w:rPr>
                <w:b/>
                <w:lang w:eastAsia="en-US"/>
              </w:rPr>
              <w:t xml:space="preserve"> %)</w:t>
            </w:r>
          </w:p>
        </w:tc>
      </w:tr>
    </w:tbl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количество</w:t>
      </w:r>
      <w:proofErr w:type="gramEnd"/>
      <w:r>
        <w:rPr>
          <w:i/>
          <w:sz w:val="28"/>
          <w:szCs w:val="28"/>
        </w:rPr>
        <w:t xml:space="preserve"> педагогов, прошедших краткосрочные курсы повышен</w:t>
      </w:r>
      <w:r w:rsidR="002B2643">
        <w:rPr>
          <w:i/>
          <w:sz w:val="28"/>
          <w:szCs w:val="28"/>
        </w:rPr>
        <w:t>ия квалификации увеличилось на 4 человека (36%) и составляет 5</w:t>
      </w:r>
      <w:r>
        <w:rPr>
          <w:i/>
          <w:sz w:val="28"/>
          <w:szCs w:val="28"/>
        </w:rPr>
        <w:t xml:space="preserve"> человек </w:t>
      </w:r>
      <w:r w:rsidR="002B2643">
        <w:rPr>
          <w:i/>
          <w:sz w:val="28"/>
          <w:szCs w:val="28"/>
        </w:rPr>
        <w:t>(45</w:t>
      </w:r>
      <w:r>
        <w:rPr>
          <w:i/>
          <w:sz w:val="28"/>
          <w:szCs w:val="28"/>
        </w:rPr>
        <w:t xml:space="preserve">%) </w:t>
      </w:r>
    </w:p>
    <w:p w:rsidR="00D151E2" w:rsidRDefault="00D151E2" w:rsidP="00D151E2">
      <w:pPr>
        <w:spacing w:line="276" w:lineRule="auto"/>
        <w:ind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составляющая педагогического коллектива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66"/>
        <w:gridCol w:w="1855"/>
        <w:gridCol w:w="1871"/>
        <w:gridCol w:w="1876"/>
      </w:tblGrid>
      <w:tr w:rsidR="00D151E2" w:rsidTr="00D151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20-30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31-40 лет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41-55 лет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Свыше 55 лет</w:t>
            </w:r>
          </w:p>
        </w:tc>
      </w:tr>
      <w:tr w:rsidR="00D151E2" w:rsidTr="00D151E2">
        <w:trPr>
          <w:trHeight w:val="3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151E2" w:rsidTr="00D151E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педагогов и доля (%)</w:t>
            </w:r>
          </w:p>
        </w:tc>
      </w:tr>
      <w:tr w:rsidR="00D151E2" w:rsidTr="00D151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2013-14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(9</w:t>
            </w:r>
            <w:r w:rsidR="00D151E2">
              <w:rPr>
                <w:lang w:eastAsia="en-US"/>
              </w:rPr>
              <w:t>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6(54%)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151E2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2</w:t>
            </w:r>
            <w:r w:rsidR="00D151E2">
              <w:rPr>
                <w:lang w:eastAsia="en-US"/>
              </w:rPr>
              <w:t>7%)</w:t>
            </w:r>
          </w:p>
        </w:tc>
      </w:tr>
      <w:tr w:rsidR="00D151E2" w:rsidTr="00D151E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2014-15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(36</w:t>
            </w:r>
            <w:r w:rsidR="00D151E2">
              <w:rPr>
                <w:lang w:eastAsia="en-US"/>
              </w:rPr>
              <w:t>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4(36%</w:t>
            </w:r>
            <w:r w:rsidR="00D151E2">
              <w:rPr>
                <w:lang w:eastAsia="en-US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2B26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151E2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2</w:t>
            </w:r>
            <w:r w:rsidR="00D151E2">
              <w:rPr>
                <w:lang w:eastAsia="en-US"/>
              </w:rPr>
              <w:t>7%)</w:t>
            </w:r>
          </w:p>
        </w:tc>
      </w:tr>
    </w:tbl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: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Количество педагогов в возрасте от </w:t>
      </w:r>
      <w:r>
        <w:rPr>
          <w:i/>
          <w:sz w:val="28"/>
          <w:szCs w:val="28"/>
          <w:u w:val="single"/>
        </w:rPr>
        <w:t>31-40 лет</w:t>
      </w:r>
      <w:r>
        <w:rPr>
          <w:i/>
          <w:sz w:val="28"/>
          <w:szCs w:val="28"/>
        </w:rPr>
        <w:t xml:space="preserve"> </w:t>
      </w:r>
      <w:r w:rsidR="002B2643">
        <w:rPr>
          <w:i/>
          <w:sz w:val="28"/>
          <w:szCs w:val="28"/>
        </w:rPr>
        <w:t>- нет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Количество педагогов в возрасте от </w:t>
      </w:r>
      <w:r>
        <w:rPr>
          <w:i/>
          <w:sz w:val="28"/>
          <w:szCs w:val="28"/>
          <w:u w:val="single"/>
        </w:rPr>
        <w:t>20-31 года</w:t>
      </w:r>
      <w:r w:rsidR="002B2643">
        <w:rPr>
          <w:i/>
          <w:sz w:val="28"/>
          <w:szCs w:val="28"/>
        </w:rPr>
        <w:t xml:space="preserve"> увеличилось</w:t>
      </w:r>
      <w:r w:rsidR="0090351B">
        <w:rPr>
          <w:i/>
          <w:sz w:val="28"/>
          <w:szCs w:val="28"/>
        </w:rPr>
        <w:t xml:space="preserve"> на 3 человека и составляет 4 человек 36</w:t>
      </w:r>
      <w:r>
        <w:rPr>
          <w:i/>
          <w:sz w:val="28"/>
          <w:szCs w:val="28"/>
        </w:rPr>
        <w:t xml:space="preserve"> (%).</w:t>
      </w:r>
    </w:p>
    <w:p w:rsidR="00D151E2" w:rsidRDefault="00D151E2" w:rsidP="00D151E2">
      <w:pPr>
        <w:spacing w:line="276" w:lineRule="auto"/>
        <w:ind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 Количество педагогов в возрасте от </w:t>
      </w:r>
      <w:r>
        <w:rPr>
          <w:i/>
          <w:sz w:val="28"/>
          <w:szCs w:val="28"/>
          <w:u w:val="single"/>
        </w:rPr>
        <w:t>41-55 лет</w:t>
      </w:r>
      <w:r w:rsidR="0090351B">
        <w:rPr>
          <w:i/>
          <w:sz w:val="28"/>
          <w:szCs w:val="28"/>
        </w:rPr>
        <w:t xml:space="preserve"> изменилось и составляет 4 человек (36</w:t>
      </w:r>
      <w:r>
        <w:rPr>
          <w:i/>
          <w:sz w:val="28"/>
          <w:szCs w:val="28"/>
        </w:rPr>
        <w:t xml:space="preserve">%) и в возрасте </w:t>
      </w:r>
      <w:r>
        <w:rPr>
          <w:i/>
          <w:sz w:val="28"/>
          <w:szCs w:val="28"/>
          <w:u w:val="single"/>
        </w:rPr>
        <w:t xml:space="preserve">свыше 55лет </w:t>
      </w:r>
      <w:r w:rsidR="0090351B">
        <w:rPr>
          <w:i/>
          <w:sz w:val="28"/>
          <w:szCs w:val="28"/>
        </w:rPr>
        <w:t>не изменилось и составляет 3</w:t>
      </w:r>
      <w:r>
        <w:rPr>
          <w:i/>
          <w:sz w:val="28"/>
          <w:szCs w:val="28"/>
        </w:rPr>
        <w:t xml:space="preserve"> человека (</w:t>
      </w:r>
      <w:r w:rsidR="0090351B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7%).</w:t>
      </w:r>
    </w:p>
    <w:p w:rsidR="00D151E2" w:rsidRDefault="00D151E2" w:rsidP="00D151E2">
      <w:pPr>
        <w:spacing w:line="276" w:lineRule="auto"/>
        <w:ind w:firstLine="993"/>
        <w:rPr>
          <w:sz w:val="28"/>
          <w:szCs w:val="28"/>
        </w:rPr>
      </w:pPr>
    </w:p>
    <w:p w:rsidR="00D151E2" w:rsidRDefault="00D151E2" w:rsidP="00D151E2">
      <w:pPr>
        <w:spacing w:line="276" w:lineRule="auto"/>
        <w:ind w:firstLine="99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педагогического состава по стажу работы (%)</w:t>
      </w:r>
    </w:p>
    <w:p w:rsidR="00D151E2" w:rsidRDefault="00D151E2" w:rsidP="00D151E2">
      <w:pPr>
        <w:spacing w:line="276" w:lineRule="auto"/>
        <w:ind w:firstLine="993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238"/>
        <w:gridCol w:w="1239"/>
        <w:gridCol w:w="1238"/>
        <w:gridCol w:w="1239"/>
        <w:gridCol w:w="1238"/>
        <w:gridCol w:w="1239"/>
      </w:tblGrid>
      <w:tr w:rsidR="00D151E2" w:rsidTr="00D151E2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Стаж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6-10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11-15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16-20 лет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21-25 лет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Свыше 25 лет</w:t>
            </w:r>
          </w:p>
        </w:tc>
      </w:tr>
      <w:tr w:rsidR="00D151E2" w:rsidTr="00D151E2">
        <w:trPr>
          <w:trHeight w:val="25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151E2" w:rsidTr="00D151E2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lang w:eastAsia="en-US"/>
              </w:rPr>
            </w:pPr>
          </w:p>
        </w:tc>
        <w:tc>
          <w:tcPr>
            <w:tcW w:w="7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ind w:firstLine="993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педагогов и доля (%)</w:t>
            </w:r>
          </w:p>
        </w:tc>
      </w:tr>
      <w:tr w:rsidR="00D151E2" w:rsidTr="00D151E2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Предыдущий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903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(9%)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F4F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F4F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(27</w:t>
            </w:r>
            <w:r w:rsidR="00D151E2">
              <w:rPr>
                <w:lang w:eastAsia="en-US"/>
              </w:rPr>
              <w:t>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F4F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(54</w:t>
            </w:r>
            <w:r w:rsidR="00D151E2">
              <w:rPr>
                <w:lang w:eastAsia="en-US"/>
              </w:rPr>
              <w:t>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151E2" w:rsidTr="00D151E2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151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учебный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F4F9F" w:rsidP="00DF4F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(27</w:t>
            </w:r>
            <w:r w:rsidR="00D151E2">
              <w:rPr>
                <w:lang w:eastAsia="en-US"/>
              </w:rPr>
              <w:t>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F4F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(9</w:t>
            </w:r>
            <w:r w:rsidR="00D151E2">
              <w:rPr>
                <w:lang w:eastAsia="en-US"/>
              </w:rPr>
              <w:t>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F4F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(9</w:t>
            </w:r>
            <w:r w:rsidR="00D151E2">
              <w:rPr>
                <w:lang w:eastAsia="en-US"/>
              </w:rPr>
              <w:t>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F4F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(9</w:t>
            </w:r>
            <w:r w:rsidR="00D151E2">
              <w:rPr>
                <w:lang w:eastAsia="en-US"/>
              </w:rPr>
              <w:t>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F4F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(45</w:t>
            </w:r>
            <w:r w:rsidR="00D151E2">
              <w:rPr>
                <w:lang w:eastAsia="en-US"/>
              </w:rPr>
              <w:t>%)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E2" w:rsidRDefault="00DF4F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(9</w:t>
            </w:r>
            <w:r w:rsidR="00D151E2">
              <w:rPr>
                <w:lang w:eastAsia="en-US"/>
              </w:rPr>
              <w:t>%)</w:t>
            </w:r>
          </w:p>
        </w:tc>
      </w:tr>
    </w:tbl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</w:t>
      </w:r>
    </w:p>
    <w:p w:rsidR="00D151E2" w:rsidRDefault="00D151E2" w:rsidP="00D151E2">
      <w:pPr>
        <w:pStyle w:val="a7"/>
        <w:numPr>
          <w:ilvl w:val="0"/>
          <w:numId w:val="8"/>
        </w:numPr>
        <w:spacing w:line="276" w:lineRule="auto"/>
        <w:ind w:left="0"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Количество педагогов, имеющих педагогический стаж </w:t>
      </w:r>
      <w:proofErr w:type="gramStart"/>
      <w:r>
        <w:rPr>
          <w:i/>
          <w:sz w:val="28"/>
          <w:szCs w:val="28"/>
        </w:rPr>
        <w:t xml:space="preserve">работы  </w:t>
      </w:r>
      <w:r>
        <w:rPr>
          <w:i/>
          <w:sz w:val="28"/>
          <w:szCs w:val="28"/>
          <w:u w:val="single"/>
        </w:rPr>
        <w:t>от</w:t>
      </w:r>
      <w:proofErr w:type="gramEnd"/>
      <w:r>
        <w:rPr>
          <w:i/>
          <w:sz w:val="28"/>
          <w:szCs w:val="28"/>
          <w:u w:val="single"/>
        </w:rPr>
        <w:t xml:space="preserve"> 16-20 лет,</w:t>
      </w:r>
      <w:r w:rsidR="00DF4F9F">
        <w:rPr>
          <w:i/>
          <w:sz w:val="28"/>
          <w:szCs w:val="28"/>
        </w:rPr>
        <w:t xml:space="preserve">  увеличилось на 1  человека (9%) и составляет 1 человек (9</w:t>
      </w:r>
      <w:r>
        <w:rPr>
          <w:i/>
          <w:sz w:val="28"/>
          <w:szCs w:val="28"/>
        </w:rPr>
        <w:t>%).</w:t>
      </w:r>
    </w:p>
    <w:p w:rsidR="00D151E2" w:rsidRDefault="00D151E2" w:rsidP="00D151E2">
      <w:pPr>
        <w:pStyle w:val="a7"/>
        <w:numPr>
          <w:ilvl w:val="0"/>
          <w:numId w:val="8"/>
        </w:numPr>
        <w:spacing w:line="276" w:lineRule="auto"/>
        <w:ind w:left="0"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Количество педагогов, имеющих педагогический стаж </w:t>
      </w:r>
      <w:r w:rsidR="00DF4F9F">
        <w:rPr>
          <w:i/>
          <w:sz w:val="28"/>
          <w:szCs w:val="28"/>
        </w:rPr>
        <w:t>работы свыше</w:t>
      </w:r>
      <w:r>
        <w:rPr>
          <w:i/>
          <w:sz w:val="28"/>
          <w:szCs w:val="28"/>
          <w:u w:val="single"/>
        </w:rPr>
        <w:t xml:space="preserve"> 25 </w:t>
      </w:r>
      <w:r w:rsidR="00DF4F9F">
        <w:rPr>
          <w:i/>
          <w:sz w:val="28"/>
          <w:szCs w:val="28"/>
          <w:u w:val="single"/>
        </w:rPr>
        <w:t>лет,</w:t>
      </w:r>
      <w:r w:rsidR="00DF4F9F">
        <w:rPr>
          <w:i/>
          <w:sz w:val="28"/>
          <w:szCs w:val="28"/>
        </w:rPr>
        <w:t xml:space="preserve"> увеличилось на 1 человека (9%) и составляет 1 человек (9</w:t>
      </w:r>
      <w:r>
        <w:rPr>
          <w:i/>
          <w:sz w:val="28"/>
          <w:szCs w:val="28"/>
        </w:rPr>
        <w:t>%).</w:t>
      </w:r>
    </w:p>
    <w:p w:rsidR="00D151E2" w:rsidRDefault="00D151E2" w:rsidP="00D151E2">
      <w:pPr>
        <w:pStyle w:val="a7"/>
        <w:numPr>
          <w:ilvl w:val="0"/>
          <w:numId w:val="8"/>
        </w:numPr>
        <w:spacing w:line="276" w:lineRule="auto"/>
        <w:ind w:left="0"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Количество педагогов, имеющих педагогический стаж </w:t>
      </w:r>
      <w:r w:rsidR="00DF4F9F">
        <w:rPr>
          <w:i/>
          <w:sz w:val="28"/>
          <w:szCs w:val="28"/>
        </w:rPr>
        <w:t>работы от</w:t>
      </w:r>
      <w:r>
        <w:rPr>
          <w:i/>
          <w:sz w:val="28"/>
          <w:szCs w:val="28"/>
          <w:u w:val="single"/>
        </w:rPr>
        <w:t xml:space="preserve"> 11-15 лет,</w:t>
      </w:r>
      <w:r w:rsidR="00DF4F9F">
        <w:rPr>
          <w:i/>
          <w:sz w:val="28"/>
          <w:szCs w:val="28"/>
        </w:rPr>
        <w:t xml:space="preserve"> уменьшилось на 2 человека 18 (%) и составляет 1 человек 9</w:t>
      </w:r>
      <w:r>
        <w:rPr>
          <w:i/>
          <w:sz w:val="28"/>
          <w:szCs w:val="28"/>
        </w:rPr>
        <w:t xml:space="preserve"> (%).</w:t>
      </w:r>
    </w:p>
    <w:p w:rsidR="00D151E2" w:rsidRDefault="00D151E2" w:rsidP="00D151E2">
      <w:pPr>
        <w:pStyle w:val="a7"/>
        <w:numPr>
          <w:ilvl w:val="0"/>
          <w:numId w:val="8"/>
        </w:numPr>
        <w:spacing w:line="276" w:lineRule="auto"/>
        <w:ind w:left="0"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Количество педагогов, имеющих педагогический стаж </w:t>
      </w:r>
      <w:r w:rsidR="00DF4F9F">
        <w:rPr>
          <w:i/>
          <w:sz w:val="28"/>
          <w:szCs w:val="28"/>
        </w:rPr>
        <w:t>работы до</w:t>
      </w:r>
      <w:r w:rsidR="00DF4F9F">
        <w:rPr>
          <w:i/>
          <w:sz w:val="28"/>
          <w:szCs w:val="28"/>
          <w:u w:val="single"/>
        </w:rPr>
        <w:t xml:space="preserve"> 5</w:t>
      </w:r>
      <w:r>
        <w:rPr>
          <w:i/>
          <w:sz w:val="28"/>
          <w:szCs w:val="28"/>
          <w:u w:val="single"/>
        </w:rPr>
        <w:t xml:space="preserve"> лет, </w:t>
      </w:r>
      <w:r w:rsidR="00DF4F9F">
        <w:rPr>
          <w:i/>
          <w:sz w:val="28"/>
          <w:szCs w:val="28"/>
        </w:rPr>
        <w:t>увеличилось на 2 (18%) и составляет 3</w:t>
      </w:r>
      <w:r>
        <w:rPr>
          <w:i/>
          <w:sz w:val="28"/>
          <w:szCs w:val="28"/>
        </w:rPr>
        <w:t xml:space="preserve"> человек</w:t>
      </w:r>
      <w:r w:rsidR="00DF4F9F">
        <w:rPr>
          <w:i/>
          <w:sz w:val="28"/>
          <w:szCs w:val="28"/>
        </w:rPr>
        <w:t>а (18</w:t>
      </w:r>
      <w:r>
        <w:rPr>
          <w:i/>
          <w:sz w:val="28"/>
          <w:szCs w:val="28"/>
        </w:rPr>
        <w:t xml:space="preserve"> %).</w:t>
      </w:r>
    </w:p>
    <w:p w:rsidR="00D151E2" w:rsidRDefault="00D151E2" w:rsidP="00D151E2">
      <w:pPr>
        <w:pStyle w:val="a7"/>
        <w:numPr>
          <w:ilvl w:val="0"/>
          <w:numId w:val="8"/>
        </w:numPr>
        <w:spacing w:line="276" w:lineRule="auto"/>
        <w:ind w:left="0"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Количество педагогов, имеющих педагогический стаж </w:t>
      </w:r>
      <w:r w:rsidR="00DF4F9F">
        <w:rPr>
          <w:i/>
          <w:sz w:val="28"/>
          <w:szCs w:val="28"/>
        </w:rPr>
        <w:t>работы 6</w:t>
      </w:r>
      <w:r>
        <w:rPr>
          <w:i/>
          <w:sz w:val="28"/>
          <w:szCs w:val="28"/>
          <w:u w:val="single"/>
        </w:rPr>
        <w:t xml:space="preserve">-10 лет, </w:t>
      </w:r>
      <w:r w:rsidR="00DF4F9F">
        <w:rPr>
          <w:i/>
          <w:sz w:val="28"/>
          <w:szCs w:val="28"/>
        </w:rPr>
        <w:t>увеличилось и составляет 1 человек (9</w:t>
      </w:r>
      <w:r>
        <w:rPr>
          <w:i/>
          <w:sz w:val="28"/>
          <w:szCs w:val="28"/>
        </w:rPr>
        <w:t xml:space="preserve"> %).</w:t>
      </w:r>
    </w:p>
    <w:p w:rsidR="00D151E2" w:rsidRDefault="00D151E2" w:rsidP="00D151E2">
      <w:pPr>
        <w:spacing w:line="276" w:lineRule="auto"/>
        <w:ind w:firstLine="993"/>
        <w:jc w:val="center"/>
        <w:rPr>
          <w:b/>
          <w:i/>
          <w:sz w:val="28"/>
          <w:szCs w:val="28"/>
        </w:rPr>
      </w:pPr>
    </w:p>
    <w:p w:rsidR="00D151E2" w:rsidRDefault="00D151E2" w:rsidP="00D151E2">
      <w:pPr>
        <w:spacing w:line="276" w:lineRule="auto"/>
        <w:ind w:firstLine="993"/>
        <w:jc w:val="center"/>
        <w:rPr>
          <w:b/>
          <w:i/>
          <w:sz w:val="28"/>
          <w:szCs w:val="28"/>
        </w:rPr>
      </w:pPr>
    </w:p>
    <w:p w:rsidR="00D151E2" w:rsidRPr="007F7702" w:rsidRDefault="00D151E2" w:rsidP="00D151E2">
      <w:pPr>
        <w:spacing w:line="276" w:lineRule="auto"/>
        <w:ind w:firstLine="993"/>
        <w:jc w:val="center"/>
        <w:rPr>
          <w:b/>
          <w:sz w:val="28"/>
          <w:szCs w:val="28"/>
        </w:rPr>
      </w:pPr>
      <w:r w:rsidRPr="007F7702">
        <w:rPr>
          <w:b/>
          <w:sz w:val="28"/>
          <w:szCs w:val="28"/>
        </w:rPr>
        <w:t>Сведения о награждениях педагогов Почетными грамотами, наградами, званиями</w:t>
      </w:r>
    </w:p>
    <w:p w:rsidR="00DF4F9F" w:rsidRPr="007F7702" w:rsidRDefault="00DF4F9F" w:rsidP="00D151E2">
      <w:pPr>
        <w:spacing w:line="276" w:lineRule="auto"/>
        <w:ind w:firstLine="993"/>
        <w:jc w:val="both"/>
        <w:rPr>
          <w:b/>
          <w:sz w:val="28"/>
          <w:szCs w:val="28"/>
        </w:rPr>
      </w:pPr>
    </w:p>
    <w:p w:rsidR="00DF4F9F" w:rsidRPr="00DF4F9F" w:rsidRDefault="00DF4F9F" w:rsidP="00D151E2">
      <w:pPr>
        <w:spacing w:line="276" w:lineRule="auto"/>
        <w:ind w:firstLine="993"/>
        <w:jc w:val="both"/>
        <w:rPr>
          <w:sz w:val="28"/>
          <w:szCs w:val="28"/>
        </w:rPr>
      </w:pPr>
      <w:r w:rsidRPr="00DF4F9F">
        <w:rPr>
          <w:sz w:val="28"/>
          <w:szCs w:val="28"/>
        </w:rPr>
        <w:t>Почетными грамотами Министерства образования и науки РФ 3 педагога, почетными грамотами «Управления образования» и «Департамента образования» - 8 человек</w:t>
      </w:r>
      <w:r>
        <w:rPr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</w:t>
      </w:r>
    </w:p>
    <w:p w:rsidR="00D151E2" w:rsidRDefault="00D151E2" w:rsidP="00D151E2">
      <w:pPr>
        <w:pStyle w:val="a7"/>
        <w:numPr>
          <w:ilvl w:val="0"/>
          <w:numId w:val="9"/>
        </w:numPr>
        <w:spacing w:line="276" w:lineRule="auto"/>
        <w:ind w:left="0"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Количество педагогов, награжденных Почетной грамотой Управления образования админис</w:t>
      </w:r>
      <w:r w:rsidR="00DF4F9F">
        <w:rPr>
          <w:i/>
          <w:sz w:val="28"/>
          <w:szCs w:val="28"/>
        </w:rPr>
        <w:t>трации г. Твери</w:t>
      </w:r>
      <w:r w:rsidR="006A1558">
        <w:rPr>
          <w:i/>
          <w:sz w:val="28"/>
          <w:szCs w:val="28"/>
        </w:rPr>
        <w:t>,</w:t>
      </w:r>
      <w:r w:rsidR="00DF4F9F">
        <w:rPr>
          <w:i/>
          <w:sz w:val="28"/>
          <w:szCs w:val="28"/>
        </w:rPr>
        <w:t xml:space="preserve"> </w:t>
      </w:r>
      <w:r w:rsidR="006A1558" w:rsidRPr="006A1558">
        <w:rPr>
          <w:i/>
          <w:sz w:val="28"/>
          <w:szCs w:val="28"/>
        </w:rPr>
        <w:t>награжденных Почетной грамотой Министерства образования Тверской области</w:t>
      </w:r>
      <w:r w:rsidR="006A1558">
        <w:rPr>
          <w:i/>
          <w:sz w:val="28"/>
          <w:szCs w:val="28"/>
        </w:rPr>
        <w:t xml:space="preserve"> увеличилось на 8 человека (72%).</w:t>
      </w:r>
    </w:p>
    <w:p w:rsidR="00D151E2" w:rsidRDefault="00D151E2" w:rsidP="006A1558">
      <w:pPr>
        <w:pStyle w:val="a7"/>
        <w:numPr>
          <w:ilvl w:val="0"/>
          <w:numId w:val="9"/>
        </w:numPr>
        <w:spacing w:line="276" w:lineRule="auto"/>
        <w:ind w:left="0"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Количество педагогов, награжденных Почетной грамотой Министерства образования </w:t>
      </w:r>
      <w:proofErr w:type="gramStart"/>
      <w:r w:rsidR="00DF4F9F">
        <w:rPr>
          <w:i/>
          <w:sz w:val="28"/>
          <w:szCs w:val="28"/>
        </w:rPr>
        <w:t>РФ</w:t>
      </w:r>
      <w:r w:rsidR="006A1558">
        <w:rPr>
          <w:i/>
          <w:sz w:val="28"/>
          <w:szCs w:val="28"/>
        </w:rPr>
        <w:t>,</w:t>
      </w:r>
      <w:r w:rsidR="00DF4F9F">
        <w:rPr>
          <w:i/>
          <w:sz w:val="28"/>
          <w:szCs w:val="28"/>
        </w:rPr>
        <w:t xml:space="preserve"> </w:t>
      </w:r>
      <w:r w:rsidRPr="006A1558">
        <w:rPr>
          <w:i/>
          <w:sz w:val="28"/>
          <w:szCs w:val="28"/>
        </w:rPr>
        <w:t xml:space="preserve"> не</w:t>
      </w:r>
      <w:proofErr w:type="gramEnd"/>
      <w:r w:rsidRPr="006A1558">
        <w:rPr>
          <w:i/>
          <w:sz w:val="28"/>
          <w:szCs w:val="28"/>
        </w:rPr>
        <w:t xml:space="preserve"> измен</w:t>
      </w:r>
      <w:r w:rsidR="006A1558">
        <w:rPr>
          <w:i/>
          <w:sz w:val="28"/>
          <w:szCs w:val="28"/>
        </w:rPr>
        <w:t>илось и составляет 3 человек (18</w:t>
      </w:r>
      <w:r w:rsidRPr="006A1558">
        <w:rPr>
          <w:i/>
          <w:sz w:val="28"/>
          <w:szCs w:val="28"/>
        </w:rPr>
        <w:t xml:space="preserve"> %).</w:t>
      </w:r>
    </w:p>
    <w:p w:rsidR="006A1558" w:rsidRDefault="006A1558" w:rsidP="006A1558">
      <w:pPr>
        <w:spacing w:line="276" w:lineRule="auto"/>
        <w:jc w:val="both"/>
        <w:rPr>
          <w:i/>
          <w:sz w:val="28"/>
          <w:szCs w:val="28"/>
        </w:rPr>
      </w:pPr>
    </w:p>
    <w:p w:rsidR="006A1558" w:rsidRDefault="006A1558" w:rsidP="006A1558">
      <w:pPr>
        <w:spacing w:line="276" w:lineRule="auto"/>
        <w:jc w:val="both"/>
        <w:rPr>
          <w:i/>
          <w:sz w:val="28"/>
          <w:szCs w:val="28"/>
        </w:rPr>
      </w:pPr>
    </w:p>
    <w:p w:rsidR="006A1558" w:rsidRPr="006A1558" w:rsidRDefault="006A1558" w:rsidP="006A1558">
      <w:pPr>
        <w:spacing w:line="276" w:lineRule="auto"/>
        <w:jc w:val="both"/>
        <w:rPr>
          <w:i/>
          <w:sz w:val="28"/>
          <w:szCs w:val="28"/>
        </w:rPr>
      </w:pPr>
    </w:p>
    <w:p w:rsidR="00D151E2" w:rsidRPr="00792678" w:rsidRDefault="00792678" w:rsidP="00792678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8. </w:t>
      </w:r>
      <w:r w:rsidR="00D151E2" w:rsidRPr="00792678">
        <w:rPr>
          <w:b/>
          <w:i/>
          <w:sz w:val="28"/>
          <w:szCs w:val="28"/>
        </w:rPr>
        <w:t>Анализ финансовой обеспеченности ДОУ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ДОУ были привлечены бюджетные средства на сумму </w:t>
      </w:r>
      <w:r w:rsidR="006A1558">
        <w:rPr>
          <w:sz w:val="28"/>
          <w:szCs w:val="28"/>
          <w:u w:val="single"/>
        </w:rPr>
        <w:t xml:space="preserve">5662600 </w:t>
      </w:r>
      <w:r>
        <w:rPr>
          <w:sz w:val="28"/>
          <w:szCs w:val="28"/>
        </w:rPr>
        <w:t>тысяч рублей</w:t>
      </w:r>
      <w:r w:rsidR="006A1558">
        <w:rPr>
          <w:sz w:val="28"/>
          <w:szCs w:val="28"/>
        </w:rPr>
        <w:t>,</w:t>
      </w:r>
      <w:r>
        <w:rPr>
          <w:sz w:val="28"/>
          <w:szCs w:val="28"/>
        </w:rPr>
        <w:t xml:space="preserve"> внебюджетные средства на </w:t>
      </w:r>
      <w:r w:rsidR="006A1558">
        <w:rPr>
          <w:sz w:val="28"/>
          <w:szCs w:val="28"/>
        </w:rPr>
        <w:t>сумму 1249900 тысяч рублей</w:t>
      </w:r>
      <w:r>
        <w:rPr>
          <w:sz w:val="28"/>
          <w:szCs w:val="28"/>
        </w:rPr>
        <w:t>.</w:t>
      </w:r>
    </w:p>
    <w:p w:rsidR="00D151E2" w:rsidRDefault="00D151E2" w:rsidP="00D151E2">
      <w:pPr>
        <w:spacing w:line="276" w:lineRule="auto"/>
        <w:ind w:firstLine="993"/>
        <w:rPr>
          <w:sz w:val="28"/>
          <w:szCs w:val="28"/>
        </w:rPr>
      </w:pPr>
      <w:r w:rsidRPr="00792678">
        <w:rPr>
          <w:sz w:val="28"/>
          <w:szCs w:val="28"/>
        </w:rPr>
        <w:t>Все</w:t>
      </w:r>
      <w:r>
        <w:rPr>
          <w:sz w:val="28"/>
          <w:szCs w:val="28"/>
        </w:rPr>
        <w:t xml:space="preserve"> средства использованы, о чем свидетельствует финансовый отчет за  </w:t>
      </w:r>
      <w:r>
        <w:rPr>
          <w:sz w:val="28"/>
          <w:szCs w:val="28"/>
          <w:u w:val="single"/>
        </w:rPr>
        <w:t xml:space="preserve"> </w:t>
      </w:r>
      <w:r w:rsidR="006A1558">
        <w:rPr>
          <w:sz w:val="28"/>
          <w:szCs w:val="28"/>
          <w:u w:val="single"/>
          <w:lang w:val="en-US"/>
        </w:rPr>
        <w:t>II</w:t>
      </w:r>
      <w:r w:rsidR="006A1558">
        <w:rPr>
          <w:sz w:val="28"/>
          <w:szCs w:val="28"/>
          <w:u w:val="single"/>
        </w:rPr>
        <w:t xml:space="preserve"> полугодие</w:t>
      </w:r>
      <w:r w:rsidR="006A1558">
        <w:rPr>
          <w:sz w:val="28"/>
          <w:szCs w:val="28"/>
        </w:rPr>
        <w:t xml:space="preserve"> </w:t>
      </w:r>
      <w:r w:rsidR="006A1558">
        <w:rPr>
          <w:sz w:val="28"/>
          <w:szCs w:val="28"/>
          <w:u w:val="single"/>
        </w:rPr>
        <w:t>2014</w:t>
      </w:r>
      <w:r w:rsidR="006A1558">
        <w:rPr>
          <w:sz w:val="28"/>
          <w:szCs w:val="28"/>
        </w:rPr>
        <w:t xml:space="preserve"> года и </w:t>
      </w:r>
      <w:r w:rsidR="006A1558">
        <w:rPr>
          <w:sz w:val="28"/>
          <w:szCs w:val="28"/>
          <w:u w:val="single"/>
        </w:rPr>
        <w:t>I</w:t>
      </w:r>
      <w:r w:rsidRPr="00D151E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полугодие </w:t>
      </w:r>
      <w:r w:rsidR="006A1558">
        <w:rPr>
          <w:sz w:val="28"/>
          <w:szCs w:val="28"/>
          <w:u w:val="single"/>
        </w:rPr>
        <w:t xml:space="preserve">2015 </w:t>
      </w:r>
      <w:r w:rsidR="006A155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D151E2" w:rsidRDefault="00D151E2" w:rsidP="00D151E2">
      <w:pPr>
        <w:spacing w:line="276" w:lineRule="auto"/>
        <w:rPr>
          <w:color w:val="FF0000"/>
          <w:sz w:val="28"/>
          <w:szCs w:val="28"/>
        </w:rPr>
      </w:pPr>
    </w:p>
    <w:p w:rsidR="00D151E2" w:rsidRPr="00792678" w:rsidRDefault="00792678" w:rsidP="00792678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9.</w:t>
      </w:r>
      <w:r w:rsidR="00D151E2" w:rsidRPr="00792678">
        <w:rPr>
          <w:b/>
          <w:i/>
          <w:sz w:val="28"/>
          <w:szCs w:val="28"/>
        </w:rPr>
        <w:t>Анализ инновационной работы за 2014-2015 учебный год</w:t>
      </w:r>
    </w:p>
    <w:p w:rsidR="00D151E2" w:rsidRDefault="00D151E2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6A1558">
        <w:rPr>
          <w:sz w:val="28"/>
          <w:szCs w:val="28"/>
        </w:rPr>
        <w:t xml:space="preserve">«Внедрение </w:t>
      </w:r>
      <w:proofErr w:type="spellStart"/>
      <w:r w:rsidR="006A1558">
        <w:rPr>
          <w:sz w:val="28"/>
          <w:szCs w:val="28"/>
        </w:rPr>
        <w:t>здоровьесберегающих</w:t>
      </w:r>
      <w:proofErr w:type="spellEnd"/>
      <w:r w:rsidR="006A1558">
        <w:rPr>
          <w:sz w:val="28"/>
          <w:szCs w:val="28"/>
        </w:rPr>
        <w:t xml:space="preserve"> технологий в образовательное пространство образовательного учреждения</w:t>
      </w:r>
      <w:r w:rsidR="007F7702">
        <w:rPr>
          <w:sz w:val="28"/>
          <w:szCs w:val="28"/>
        </w:rPr>
        <w:t>».</w:t>
      </w:r>
    </w:p>
    <w:p w:rsidR="00D151E2" w:rsidRPr="006868A3" w:rsidRDefault="006A1558" w:rsidP="00D151E2">
      <w:pPr>
        <w:spacing w:line="276" w:lineRule="auto"/>
        <w:ind w:firstLine="993"/>
        <w:jc w:val="both"/>
        <w:rPr>
          <w:sz w:val="28"/>
          <w:szCs w:val="28"/>
        </w:rPr>
      </w:pPr>
      <w:r w:rsidRPr="006868A3">
        <w:rPr>
          <w:sz w:val="28"/>
          <w:szCs w:val="28"/>
        </w:rPr>
        <w:t xml:space="preserve">Основываясь на ранее полученные результаты инновационной деятельности, в ходе которой были </w:t>
      </w:r>
      <w:r w:rsidR="007F7702" w:rsidRPr="006868A3">
        <w:rPr>
          <w:sz w:val="28"/>
          <w:szCs w:val="28"/>
        </w:rPr>
        <w:t>адаптированы</w:t>
      </w:r>
      <w:r w:rsidRPr="006868A3">
        <w:rPr>
          <w:sz w:val="28"/>
          <w:szCs w:val="28"/>
        </w:rPr>
        <w:t xml:space="preserve"> учебные пособия и технологии по социально- эмоциональному и телесно- двигательному</w:t>
      </w:r>
      <w:r w:rsidR="005425E4" w:rsidRPr="006868A3">
        <w:rPr>
          <w:sz w:val="28"/>
          <w:szCs w:val="28"/>
        </w:rPr>
        <w:t xml:space="preserve"> развитию старших дошкольников, </w:t>
      </w:r>
      <w:r w:rsidR="007F7702" w:rsidRPr="006868A3">
        <w:rPr>
          <w:sz w:val="28"/>
          <w:szCs w:val="28"/>
        </w:rPr>
        <w:t>создана</w:t>
      </w:r>
      <w:r w:rsidR="005425E4" w:rsidRPr="006868A3">
        <w:rPr>
          <w:sz w:val="28"/>
          <w:szCs w:val="28"/>
        </w:rPr>
        <w:t xml:space="preserve"> необходимая развивающая среда, проведены серии занятий с детьми 5-7 лет. Педагогический коллектив ДОУ, имея достаточный потенциал для развития, продолжил </w:t>
      </w:r>
      <w:r w:rsidR="007F7702" w:rsidRPr="006868A3">
        <w:rPr>
          <w:sz w:val="28"/>
          <w:szCs w:val="28"/>
        </w:rPr>
        <w:t>инновационную</w:t>
      </w:r>
      <w:r w:rsidR="005425E4" w:rsidRPr="006868A3">
        <w:rPr>
          <w:sz w:val="28"/>
          <w:szCs w:val="28"/>
        </w:rPr>
        <w:t xml:space="preserve"> деятельность.</w:t>
      </w:r>
    </w:p>
    <w:p w:rsidR="005425E4" w:rsidRPr="006868A3" w:rsidRDefault="005425E4" w:rsidP="00D151E2">
      <w:pPr>
        <w:spacing w:line="276" w:lineRule="auto"/>
        <w:ind w:firstLine="993"/>
        <w:jc w:val="both"/>
        <w:rPr>
          <w:sz w:val="28"/>
          <w:szCs w:val="28"/>
        </w:rPr>
      </w:pPr>
      <w:r w:rsidRPr="006868A3">
        <w:rPr>
          <w:sz w:val="28"/>
          <w:szCs w:val="28"/>
        </w:rPr>
        <w:t>Для организации инновационной работы в МБДОУ в 2014-2015 учебному году педагогическим коллективом ДОУ были обеспечены следующие организационно- педагогические мероприятия:</w:t>
      </w:r>
    </w:p>
    <w:p w:rsidR="005425E4" w:rsidRPr="006868A3" w:rsidRDefault="005425E4" w:rsidP="00D151E2">
      <w:pPr>
        <w:spacing w:line="276" w:lineRule="auto"/>
        <w:ind w:firstLine="993"/>
        <w:jc w:val="both"/>
        <w:rPr>
          <w:sz w:val="28"/>
          <w:szCs w:val="28"/>
        </w:rPr>
      </w:pPr>
      <w:r w:rsidRPr="006868A3">
        <w:rPr>
          <w:sz w:val="28"/>
          <w:szCs w:val="28"/>
        </w:rPr>
        <w:t xml:space="preserve">1.Изучены изменения в нормативно- методических (федерального, регионального, муниципального уровня) по вопросам создания единого образовательного пространства на основе </w:t>
      </w:r>
      <w:r w:rsidR="006868A3" w:rsidRPr="006868A3">
        <w:rPr>
          <w:sz w:val="28"/>
          <w:szCs w:val="28"/>
        </w:rPr>
        <w:t xml:space="preserve">преемственности </w:t>
      </w:r>
      <w:r w:rsidRPr="006868A3">
        <w:rPr>
          <w:sz w:val="28"/>
          <w:szCs w:val="28"/>
        </w:rPr>
        <w:t>основной общеобразовательной программы</w:t>
      </w:r>
      <w:r w:rsidR="006868A3" w:rsidRPr="006868A3">
        <w:rPr>
          <w:sz w:val="28"/>
          <w:szCs w:val="28"/>
        </w:rPr>
        <w:t xml:space="preserve"> </w:t>
      </w:r>
      <w:r w:rsidR="007F7702" w:rsidRPr="006868A3">
        <w:rPr>
          <w:sz w:val="28"/>
          <w:szCs w:val="28"/>
        </w:rPr>
        <w:t>дошкольного образования</w:t>
      </w:r>
      <w:r w:rsidR="006868A3" w:rsidRPr="006868A3">
        <w:rPr>
          <w:sz w:val="28"/>
          <w:szCs w:val="28"/>
        </w:rPr>
        <w:t xml:space="preserve"> МБДОУ детский сад №116 и </w:t>
      </w:r>
      <w:proofErr w:type="spellStart"/>
      <w:r w:rsidR="006868A3" w:rsidRPr="006868A3">
        <w:rPr>
          <w:sz w:val="28"/>
          <w:szCs w:val="28"/>
        </w:rPr>
        <w:t>здоровьесберегающих</w:t>
      </w:r>
      <w:proofErr w:type="spellEnd"/>
      <w:r w:rsidR="006868A3" w:rsidRPr="006868A3">
        <w:rPr>
          <w:sz w:val="28"/>
          <w:szCs w:val="28"/>
        </w:rPr>
        <w:t xml:space="preserve"> педагогических технологий содействия развитию детей 4,5-6,5 лет.</w:t>
      </w:r>
    </w:p>
    <w:p w:rsidR="006868A3" w:rsidRDefault="006868A3" w:rsidP="00D151E2">
      <w:pPr>
        <w:spacing w:line="276" w:lineRule="auto"/>
        <w:ind w:firstLine="993"/>
        <w:jc w:val="both"/>
        <w:rPr>
          <w:sz w:val="28"/>
          <w:szCs w:val="28"/>
        </w:rPr>
      </w:pPr>
      <w:r w:rsidRPr="006868A3">
        <w:rPr>
          <w:sz w:val="28"/>
          <w:szCs w:val="28"/>
        </w:rPr>
        <w:t xml:space="preserve">2.На основании Положения о временной творческой группе и приказа заведующего ДОУ от 19.08.2013 г. Была </w:t>
      </w:r>
      <w:r w:rsidR="007F7702" w:rsidRPr="006868A3">
        <w:rPr>
          <w:sz w:val="28"/>
          <w:szCs w:val="28"/>
        </w:rPr>
        <w:t>создана</w:t>
      </w:r>
      <w:r w:rsidRPr="006868A3">
        <w:rPr>
          <w:sz w:val="28"/>
          <w:szCs w:val="28"/>
        </w:rPr>
        <w:t xml:space="preserve"> инновационная творческая группа педагогов в составе:</w:t>
      </w:r>
    </w:p>
    <w:p w:rsidR="006868A3" w:rsidRDefault="006868A3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Ю.И. Смирнова (заведующий),</w:t>
      </w:r>
    </w:p>
    <w:p w:rsidR="006868A3" w:rsidRDefault="006868A3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Ринкен</w:t>
      </w:r>
      <w:proofErr w:type="spellEnd"/>
      <w:r>
        <w:rPr>
          <w:sz w:val="28"/>
          <w:szCs w:val="28"/>
        </w:rPr>
        <w:t xml:space="preserve"> (ст. воспитатель),</w:t>
      </w:r>
    </w:p>
    <w:p w:rsidR="006868A3" w:rsidRDefault="006868A3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Е.А. Воробей (воспитатель высшей квалификационной категории),</w:t>
      </w:r>
    </w:p>
    <w:p w:rsidR="006868A3" w:rsidRDefault="006868A3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Г.Н. Ермолова (воспитатель высшей квалификационной категории).</w:t>
      </w:r>
    </w:p>
    <w:p w:rsidR="006868A3" w:rsidRPr="006868A3" w:rsidRDefault="006868A3" w:rsidP="00D151E2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Исходя из</w:t>
      </w:r>
      <w:r w:rsidR="00824B7D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созданных</w:t>
      </w:r>
      <w:r w:rsidR="00824B7D">
        <w:rPr>
          <w:sz w:val="28"/>
          <w:szCs w:val="28"/>
        </w:rPr>
        <w:t xml:space="preserve"> в ДОУ условий, инновационной творческой группой определены и скорректированы цели и задачи инновационной работы на 2013-2014 учебный год.</w:t>
      </w:r>
    </w:p>
    <w:p w:rsidR="006868A3" w:rsidRPr="006868A3" w:rsidRDefault="006868A3" w:rsidP="00D151E2">
      <w:pPr>
        <w:spacing w:line="276" w:lineRule="auto"/>
        <w:ind w:firstLine="993"/>
        <w:jc w:val="both"/>
        <w:rPr>
          <w:sz w:val="28"/>
          <w:szCs w:val="28"/>
        </w:rPr>
      </w:pPr>
    </w:p>
    <w:p w:rsidR="007F7702" w:rsidRDefault="007F7702" w:rsidP="00D151E2">
      <w:pPr>
        <w:spacing w:line="276" w:lineRule="auto"/>
        <w:ind w:firstLine="993"/>
        <w:jc w:val="both"/>
        <w:rPr>
          <w:b/>
          <w:sz w:val="28"/>
          <w:szCs w:val="28"/>
        </w:rPr>
      </w:pPr>
    </w:p>
    <w:p w:rsidR="007F7702" w:rsidRDefault="007F7702" w:rsidP="00D151E2">
      <w:pPr>
        <w:spacing w:line="276" w:lineRule="auto"/>
        <w:ind w:firstLine="993"/>
        <w:jc w:val="both"/>
        <w:rPr>
          <w:b/>
          <w:sz w:val="28"/>
          <w:szCs w:val="28"/>
        </w:rPr>
      </w:pPr>
    </w:p>
    <w:p w:rsidR="007F7702" w:rsidRDefault="007F7702" w:rsidP="00D151E2">
      <w:pPr>
        <w:spacing w:line="276" w:lineRule="auto"/>
        <w:ind w:firstLine="993"/>
        <w:jc w:val="both"/>
        <w:rPr>
          <w:b/>
          <w:sz w:val="28"/>
          <w:szCs w:val="28"/>
        </w:rPr>
      </w:pPr>
    </w:p>
    <w:p w:rsidR="00D151E2" w:rsidRDefault="00D151E2" w:rsidP="00D151E2">
      <w:pPr>
        <w:spacing w:line="276" w:lineRule="auto"/>
        <w:ind w:firstLine="99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Достигнутые  результаты</w:t>
      </w:r>
      <w:proofErr w:type="gramEnd"/>
      <w:r>
        <w:rPr>
          <w:b/>
          <w:sz w:val="28"/>
          <w:szCs w:val="28"/>
        </w:rPr>
        <w:t>:</w:t>
      </w:r>
    </w:p>
    <w:p w:rsidR="00200396" w:rsidRPr="00200396" w:rsidRDefault="00824B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анализа по данному вопросу было выявлено повышения уровня физического воспитания и формирования у воспитанников знаний, привычек и ценностей здорового образа жизни. Организационно- педагогическая работа была выполнена в полном объеме.</w:t>
      </w:r>
    </w:p>
    <w:p w:rsidR="00200396" w:rsidRDefault="00824B7D">
      <w:pPr>
        <w:rPr>
          <w:sz w:val="28"/>
          <w:szCs w:val="28"/>
        </w:rPr>
      </w:pPr>
      <w:r>
        <w:rPr>
          <w:sz w:val="28"/>
          <w:szCs w:val="28"/>
        </w:rPr>
        <w:t>В процессе тематического и оперативного контроля были выявлены следующие проблемы внедрения инноваций:</w:t>
      </w:r>
    </w:p>
    <w:p w:rsidR="00824B7D" w:rsidRDefault="00824B7D">
      <w:pPr>
        <w:rPr>
          <w:sz w:val="28"/>
          <w:szCs w:val="28"/>
        </w:rPr>
      </w:pPr>
      <w:r>
        <w:rPr>
          <w:sz w:val="28"/>
          <w:szCs w:val="28"/>
        </w:rPr>
        <w:t>- недостаточное владение некоторыми педагогами методикой физического</w:t>
      </w:r>
      <w:r w:rsidR="00BE6AE3">
        <w:rPr>
          <w:sz w:val="28"/>
          <w:szCs w:val="28"/>
        </w:rPr>
        <w:t xml:space="preserve"> воспитания и закаливания детей;</w:t>
      </w:r>
    </w:p>
    <w:p w:rsidR="00BE6AE3" w:rsidRDefault="00BE6AE3">
      <w:pPr>
        <w:rPr>
          <w:sz w:val="28"/>
          <w:szCs w:val="28"/>
        </w:rPr>
      </w:pPr>
      <w:r>
        <w:rPr>
          <w:sz w:val="28"/>
          <w:szCs w:val="28"/>
        </w:rPr>
        <w:t>- отсутствие системы взаимодействия с семьей в данному направлении;</w:t>
      </w:r>
    </w:p>
    <w:p w:rsidR="00BE6AE3" w:rsidRDefault="00BE6AE3">
      <w:pPr>
        <w:rPr>
          <w:sz w:val="28"/>
          <w:szCs w:val="28"/>
        </w:rPr>
      </w:pPr>
      <w:r>
        <w:rPr>
          <w:sz w:val="28"/>
          <w:szCs w:val="28"/>
        </w:rPr>
        <w:t xml:space="preserve">- недостаточная </w:t>
      </w:r>
      <w:proofErr w:type="spellStart"/>
      <w:r>
        <w:rPr>
          <w:sz w:val="28"/>
          <w:szCs w:val="28"/>
        </w:rPr>
        <w:t>скоординированность</w:t>
      </w:r>
      <w:proofErr w:type="spellEnd"/>
      <w:r w:rsidR="007F7702">
        <w:rPr>
          <w:sz w:val="28"/>
          <w:szCs w:val="28"/>
        </w:rPr>
        <w:t xml:space="preserve"> действий специалистов в сопровождении педагогического процесса;</w:t>
      </w:r>
    </w:p>
    <w:p w:rsidR="007F7702" w:rsidRPr="00200396" w:rsidRDefault="007F7702">
      <w:pPr>
        <w:rPr>
          <w:sz w:val="28"/>
          <w:szCs w:val="28"/>
        </w:rPr>
      </w:pPr>
      <w:r>
        <w:rPr>
          <w:sz w:val="28"/>
          <w:szCs w:val="28"/>
        </w:rPr>
        <w:t>- отсутствие специалиста по физическому воспитанию, специализированного физкультурного зала.</w:t>
      </w:r>
    </w:p>
    <w:p w:rsidR="00200396" w:rsidRDefault="00200396">
      <w:pPr>
        <w:rPr>
          <w:sz w:val="28"/>
          <w:szCs w:val="28"/>
        </w:rPr>
      </w:pPr>
    </w:p>
    <w:p w:rsidR="00D151E2" w:rsidRPr="00200396" w:rsidRDefault="00200396">
      <w:pPr>
        <w:rPr>
          <w:sz w:val="28"/>
          <w:szCs w:val="28"/>
        </w:rPr>
      </w:pPr>
      <w:r w:rsidRPr="00200396">
        <w:rPr>
          <w:sz w:val="28"/>
          <w:szCs w:val="28"/>
        </w:rPr>
        <w:t>Заведующий МБДОУ детский</w:t>
      </w:r>
      <w:r>
        <w:rPr>
          <w:sz w:val="28"/>
          <w:szCs w:val="28"/>
        </w:rPr>
        <w:t xml:space="preserve"> сад № 116__________________</w:t>
      </w:r>
      <w:r w:rsidRPr="00200396">
        <w:rPr>
          <w:sz w:val="28"/>
          <w:szCs w:val="28"/>
        </w:rPr>
        <w:t>_С.А. Данилова</w:t>
      </w:r>
      <w:r w:rsidR="00D151E2" w:rsidRPr="00200396">
        <w:rPr>
          <w:sz w:val="28"/>
          <w:szCs w:val="28"/>
        </w:rPr>
        <w:t xml:space="preserve"> </w:t>
      </w:r>
    </w:p>
    <w:sectPr w:rsidR="00D151E2" w:rsidRPr="0020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164"/>
    <w:multiLevelType w:val="hybridMultilevel"/>
    <w:tmpl w:val="68AA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80F"/>
    <w:multiLevelType w:val="hybridMultilevel"/>
    <w:tmpl w:val="9D42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25CC"/>
    <w:multiLevelType w:val="hybridMultilevel"/>
    <w:tmpl w:val="9D42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7D8"/>
    <w:multiLevelType w:val="hybridMultilevel"/>
    <w:tmpl w:val="33D27020"/>
    <w:lvl w:ilvl="0" w:tplc="4A503FD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3C971BF"/>
    <w:multiLevelType w:val="hybridMultilevel"/>
    <w:tmpl w:val="AB8E0114"/>
    <w:lvl w:ilvl="0" w:tplc="4F2485E2">
      <w:start w:val="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C420083"/>
    <w:multiLevelType w:val="hybridMultilevel"/>
    <w:tmpl w:val="D8C48942"/>
    <w:lvl w:ilvl="0" w:tplc="E38E5302">
      <w:start w:val="7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588102B5"/>
    <w:multiLevelType w:val="hybridMultilevel"/>
    <w:tmpl w:val="9360351E"/>
    <w:lvl w:ilvl="0" w:tplc="A462E5A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82095"/>
    <w:multiLevelType w:val="hybridMultilevel"/>
    <w:tmpl w:val="1C02B8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84771"/>
    <w:multiLevelType w:val="hybridMultilevel"/>
    <w:tmpl w:val="40681F7A"/>
    <w:lvl w:ilvl="0" w:tplc="7E5034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BB0FFA"/>
    <w:multiLevelType w:val="hybridMultilevel"/>
    <w:tmpl w:val="4952444E"/>
    <w:lvl w:ilvl="0" w:tplc="000043EC">
      <w:start w:val="4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E1"/>
    <w:rsid w:val="000A3EA1"/>
    <w:rsid w:val="0010657B"/>
    <w:rsid w:val="001D5971"/>
    <w:rsid w:val="00200396"/>
    <w:rsid w:val="002B2643"/>
    <w:rsid w:val="003A66F0"/>
    <w:rsid w:val="0047495B"/>
    <w:rsid w:val="004B3B2C"/>
    <w:rsid w:val="005425E4"/>
    <w:rsid w:val="005813EA"/>
    <w:rsid w:val="00627A31"/>
    <w:rsid w:val="00667398"/>
    <w:rsid w:val="006868A3"/>
    <w:rsid w:val="006A1558"/>
    <w:rsid w:val="006D291A"/>
    <w:rsid w:val="00792678"/>
    <w:rsid w:val="007D1D8F"/>
    <w:rsid w:val="007D2555"/>
    <w:rsid w:val="007E115C"/>
    <w:rsid w:val="007F7702"/>
    <w:rsid w:val="00824B7D"/>
    <w:rsid w:val="008404C5"/>
    <w:rsid w:val="0090351B"/>
    <w:rsid w:val="009506E0"/>
    <w:rsid w:val="00965C75"/>
    <w:rsid w:val="009800CA"/>
    <w:rsid w:val="009957C2"/>
    <w:rsid w:val="009B05E1"/>
    <w:rsid w:val="00A94E90"/>
    <w:rsid w:val="00B71679"/>
    <w:rsid w:val="00BE6AE3"/>
    <w:rsid w:val="00C0606B"/>
    <w:rsid w:val="00C15A0F"/>
    <w:rsid w:val="00C164F2"/>
    <w:rsid w:val="00CA323E"/>
    <w:rsid w:val="00D151E2"/>
    <w:rsid w:val="00D478E1"/>
    <w:rsid w:val="00D55404"/>
    <w:rsid w:val="00D620D1"/>
    <w:rsid w:val="00D7636B"/>
    <w:rsid w:val="00DF4F9F"/>
    <w:rsid w:val="00E6237E"/>
    <w:rsid w:val="00E83F08"/>
    <w:rsid w:val="00E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C356"/>
  <w15:chartTrackingRefBased/>
  <w15:docId w15:val="{F745F392-CA9F-4D0E-91FF-D7C5A280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link w:val="10"/>
    <w:qFormat/>
    <w:rsid w:val="00D151E2"/>
    <w:pPr>
      <w:spacing w:before="100" w:beforeAutospacing="1" w:after="100" w:afterAutospacing="1"/>
      <w:outlineLvl w:val="0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D151E2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D151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1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Body Text 2 Char Знак Знак Знак,Body Text 2 Char Знак Знак1,Body Text 2 Char Знак1"/>
    <w:basedOn w:val="a0"/>
    <w:link w:val="a6"/>
    <w:semiHidden/>
    <w:locked/>
    <w:rsid w:val="00D151E2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ody Text Indent"/>
    <w:aliases w:val="Body Text 2 Char Знак Знак,Body Text 2 Char Знак,Body Text 2 Char"/>
    <w:basedOn w:val="a"/>
    <w:link w:val="a5"/>
    <w:semiHidden/>
    <w:unhideWhenUsed/>
    <w:rsid w:val="00D151E2"/>
    <w:pPr>
      <w:spacing w:after="120" w:line="480" w:lineRule="auto"/>
    </w:pPr>
    <w:rPr>
      <w:rFonts w:ascii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D1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151E2"/>
    <w:pPr>
      <w:ind w:left="720"/>
      <w:contextualSpacing/>
    </w:pPr>
  </w:style>
  <w:style w:type="character" w:customStyle="1" w:styleId="firm-phone">
    <w:name w:val="firm-phone"/>
    <w:basedOn w:val="a0"/>
    <w:rsid w:val="00D151E2"/>
  </w:style>
  <w:style w:type="table" w:styleId="a8">
    <w:name w:val="Table Grid"/>
    <w:basedOn w:val="a1"/>
    <w:rsid w:val="00D151E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4239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DS116</dc:creator>
  <cp:keywords/>
  <dc:description/>
  <cp:lastModifiedBy>DS116</cp:lastModifiedBy>
  <cp:revision>6</cp:revision>
  <dcterms:created xsi:type="dcterms:W3CDTF">2016-02-01T07:20:00Z</dcterms:created>
  <dcterms:modified xsi:type="dcterms:W3CDTF">2016-02-03T07:07:00Z</dcterms:modified>
</cp:coreProperties>
</file>